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C1A0C64" w14:paraId="7646D2B7" w14:textId="77777777" w:rsidTr="0E35C8E9">
        <w:tc>
          <w:tcPr>
            <w:tcW w:w="4680" w:type="dxa"/>
            <w:vAlign w:val="center"/>
          </w:tcPr>
          <w:p w14:paraId="7B5B1BA2" w14:textId="14B4BD82" w:rsidR="1C1A0C64" w:rsidRDefault="1C1A0C64" w:rsidP="1C1A0C64">
            <w:pPr>
              <w:spacing w:line="240" w:lineRule="auto"/>
              <w:ind w:left="-115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550E9BF" wp14:editId="35E54854">
                  <wp:extent cx="1819275" cy="600075"/>
                  <wp:effectExtent l="0" t="0" r="0" b="0"/>
                  <wp:docPr id="1595362643" name="Picture 159536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AD347FE" w14:textId="27934FA9" w:rsidR="1C1A0C64" w:rsidRDefault="1C1A0C64" w:rsidP="1C1A0C64">
            <w:pPr>
              <w:rPr>
                <w:rFonts w:ascii="Calibri" w:eastAsia="Calibri" w:hAnsi="Calibri" w:cs="Calibri"/>
              </w:rPr>
            </w:pPr>
            <w:r w:rsidRPr="1C1A0C64">
              <w:rPr>
                <w:rFonts w:ascii="Calibri" w:eastAsia="Calibri" w:hAnsi="Calibri" w:cs="Calibri"/>
              </w:rPr>
              <w:t xml:space="preserve">SAC Program Review Committee </w:t>
            </w:r>
          </w:p>
          <w:p w14:paraId="151C92F4" w14:textId="21F25797" w:rsidR="56E44429" w:rsidRDefault="65962BD3" w:rsidP="527188A6">
            <w:pPr>
              <w:rPr>
                <w:rFonts w:ascii="Calibri" w:eastAsia="Calibri" w:hAnsi="Calibri" w:cs="Calibri"/>
              </w:rPr>
            </w:pPr>
            <w:r w:rsidRPr="527188A6">
              <w:rPr>
                <w:rFonts w:ascii="Calibri" w:eastAsia="Calibri" w:hAnsi="Calibri" w:cs="Calibri"/>
              </w:rPr>
              <w:t>March 21, 202</w:t>
            </w:r>
            <w:r w:rsidR="7837DAEC" w:rsidRPr="527188A6">
              <w:rPr>
                <w:rFonts w:ascii="Calibri" w:eastAsia="Calibri" w:hAnsi="Calibri" w:cs="Calibri"/>
              </w:rPr>
              <w:t>2</w:t>
            </w:r>
          </w:p>
          <w:p w14:paraId="4FCAE49B" w14:textId="4850E4C9" w:rsidR="1C1A0C64" w:rsidRDefault="1C1A0C64" w:rsidP="1C1A0C64">
            <w:pPr>
              <w:rPr>
                <w:rFonts w:ascii="Calibri" w:eastAsia="Calibri" w:hAnsi="Calibri" w:cs="Calibri"/>
              </w:rPr>
            </w:pPr>
            <w:r w:rsidRPr="1C1A0C64">
              <w:rPr>
                <w:rFonts w:ascii="Calibri" w:eastAsia="Calibri" w:hAnsi="Calibri" w:cs="Calibri"/>
              </w:rPr>
              <w:t>1:00p.m. – 2:</w:t>
            </w:r>
            <w:r w:rsidR="59E6D4CA" w:rsidRPr="1C1A0C64">
              <w:rPr>
                <w:rFonts w:ascii="Calibri" w:eastAsia="Calibri" w:hAnsi="Calibri" w:cs="Calibri"/>
              </w:rPr>
              <w:t>3</w:t>
            </w:r>
            <w:r w:rsidRPr="1C1A0C64">
              <w:rPr>
                <w:rFonts w:ascii="Calibri" w:eastAsia="Calibri" w:hAnsi="Calibri" w:cs="Calibri"/>
              </w:rPr>
              <w:t xml:space="preserve">0 p.m. </w:t>
            </w:r>
          </w:p>
          <w:p w14:paraId="51FA2815" w14:textId="0BEA3450" w:rsidR="1C1A0C64" w:rsidRDefault="65962BD3" w:rsidP="2BFB4FED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2BFB4FED">
              <w:rPr>
                <w:rFonts w:ascii="Calibri" w:eastAsia="Calibri" w:hAnsi="Calibri" w:cs="Calibri"/>
              </w:rPr>
              <w:t xml:space="preserve">Zoom: </w:t>
            </w:r>
            <w:r w:rsidRPr="2BFB4FE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2BFB4FED" w:rsidRPr="2BFB4FED">
              <w:rPr>
                <w:rFonts w:ascii="Arial" w:eastAsia="Arial" w:hAnsi="Arial" w:cs="Arial"/>
                <w:sz w:val="20"/>
                <w:szCs w:val="20"/>
              </w:rPr>
              <w:t>https://cccconfer.zoom.us/j/95559225327</w:t>
            </w:r>
          </w:p>
          <w:p w14:paraId="5C5423D6" w14:textId="3DDC62B0" w:rsidR="1C1A0C64" w:rsidRDefault="1C1A0C64" w:rsidP="1C1A0C64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4E67753" w14:textId="76D719B8" w:rsidR="0E35C8E9" w:rsidRDefault="0E35C8E9" w:rsidP="0E35C8E9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D153A8" w14:textId="1C5921B8" w:rsidR="0E35C8E9" w:rsidRDefault="0E35C8E9" w:rsidP="0FE8987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FE8987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Members:</w:t>
      </w:r>
      <w:r w:rsidRPr="0FE8987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Jaki King, Kim Smith, Kathy Walczak, Cherylee Kushida, Dr. Brenda Estrada, Cristina Gheorghe, Saeid Eidgahy, Catherine Emley, Kyle Bradley, Dr. Walter Jones, Stacey Bass</w:t>
      </w:r>
    </w:p>
    <w:p w14:paraId="5A01CCF5" w14:textId="7D5906AF" w:rsidR="0E35C8E9" w:rsidRDefault="0E35C8E9" w:rsidP="0FE8987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FE8987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Guests:</w:t>
      </w:r>
      <w:r w:rsidRPr="0FE8987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Ann Lockhart, Jeff Cutkomp, Linda Pabon, Abby Ramirez, Stephanie Clark, Melissa Baez, Deisy Romero, Daniel Horenstein, Dr. Larisa Sergeyeva, Melissa Baez, Michael </w:t>
      </w:r>
      <w:proofErr w:type="spellStart"/>
      <w:r w:rsidRPr="0FE89870">
        <w:rPr>
          <w:rFonts w:ascii="Calibri" w:eastAsia="Calibri" w:hAnsi="Calibri" w:cs="Calibri"/>
          <w:color w:val="000000" w:themeColor="text1"/>
          <w:sz w:val="24"/>
          <w:szCs w:val="24"/>
        </w:rPr>
        <w:t>Arambula</w:t>
      </w:r>
      <w:proofErr w:type="spellEnd"/>
      <w:r w:rsidRPr="0FE89870">
        <w:rPr>
          <w:rFonts w:ascii="Calibri" w:eastAsia="Calibri" w:hAnsi="Calibri" w:cs="Calibri"/>
          <w:color w:val="000000" w:themeColor="text1"/>
          <w:sz w:val="24"/>
          <w:szCs w:val="24"/>
        </w:rPr>
        <w:t>, Natalie Rodriguez, Dr. Vaniethia Hubbard, Ricardo Castillo, Fernando Ortiz</w:t>
      </w:r>
    </w:p>
    <w:p w14:paraId="1CCA6494" w14:textId="0927FC14" w:rsidR="0E35C8E9" w:rsidRDefault="0FE89870" w:rsidP="0FE89870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FE8987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Welcome &amp; Announcements</w:t>
      </w:r>
    </w:p>
    <w:p w14:paraId="6ECC3BBD" w14:textId="3B60CC41" w:rsidR="0E35C8E9" w:rsidRDefault="0E35C8E9" w:rsidP="0FE89870">
      <w:pPr>
        <w:pStyle w:val="ListParagraph"/>
        <w:numPr>
          <w:ilvl w:val="0"/>
          <w:numId w:val="1"/>
        </w:numPr>
        <w:spacing w:line="240" w:lineRule="auto"/>
        <w:rPr>
          <w:rFonts w:eastAsiaTheme="minorEastAsia"/>
        </w:rPr>
      </w:pPr>
      <w:r w:rsidRPr="0FE89870">
        <w:rPr>
          <w:rFonts w:ascii="Calibri" w:eastAsia="Calibri" w:hAnsi="Calibri" w:cs="Calibri"/>
        </w:rPr>
        <w:t xml:space="preserve">Minutes were unanimously approved. Cherylee moved to </w:t>
      </w:r>
      <w:proofErr w:type="gramStart"/>
      <w:r w:rsidRPr="0FE89870">
        <w:rPr>
          <w:rFonts w:ascii="Calibri" w:eastAsia="Calibri" w:hAnsi="Calibri" w:cs="Calibri"/>
        </w:rPr>
        <w:t>accept</w:t>
      </w:r>
      <w:proofErr w:type="gramEnd"/>
      <w:r w:rsidRPr="0FE89870">
        <w:rPr>
          <w:rFonts w:ascii="Calibri" w:eastAsia="Calibri" w:hAnsi="Calibri" w:cs="Calibri"/>
        </w:rPr>
        <w:t xml:space="preserve"> and Brenda seconded.</w:t>
      </w:r>
    </w:p>
    <w:p w14:paraId="014B25C9" w14:textId="46238C24" w:rsidR="0E35C8E9" w:rsidRDefault="0E35C8E9" w:rsidP="0FE89870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0FE89870">
        <w:t>IEPR coming up this Thursday the 24</w:t>
      </w:r>
      <w:r w:rsidRPr="0FE89870">
        <w:rPr>
          <w:vertAlign w:val="superscript"/>
        </w:rPr>
        <w:t>th</w:t>
      </w:r>
      <w:r w:rsidRPr="0FE89870">
        <w:t xml:space="preserve"> </w:t>
      </w:r>
    </w:p>
    <w:p w14:paraId="001F1F3D" w14:textId="68428C5F" w:rsidR="0E35C8E9" w:rsidRDefault="004B6C61" w:rsidP="0FE89870">
      <w:pPr>
        <w:pStyle w:val="ListParagraph"/>
        <w:numPr>
          <w:ilvl w:val="0"/>
          <w:numId w:val="1"/>
        </w:numPr>
        <w:rPr>
          <w:rFonts w:eastAsiaTheme="minorEastAsia"/>
        </w:rPr>
      </w:pPr>
      <w:hyperlink r:id="rId9">
        <w:r w:rsidR="0E35C8E9" w:rsidRPr="0FE89870">
          <w:rPr>
            <w:rStyle w:val="Hyperlink"/>
            <w:rFonts w:ascii="Calibri" w:eastAsia="Calibri" w:hAnsi="Calibri" w:cs="Calibri"/>
          </w:rPr>
          <w:t>Round table discussion</w:t>
        </w:r>
      </w:hyperlink>
      <w:r w:rsidR="0E35C8E9" w:rsidRPr="0FE89870">
        <w:rPr>
          <w:rFonts w:ascii="Calibri" w:eastAsia="Calibri" w:hAnsi="Calibri" w:cs="Calibri"/>
        </w:rPr>
        <w:t xml:space="preserve"> – please remember to contribute. Be prepared to work on this over the next few weeks. </w:t>
      </w:r>
    </w:p>
    <w:p w14:paraId="222D31FD" w14:textId="5E76C607" w:rsidR="0E35C8E9" w:rsidRDefault="0E35C8E9" w:rsidP="0FE89870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0FE89870">
        <w:rPr>
          <w:rFonts w:ascii="Calibri" w:eastAsia="Calibri" w:hAnsi="Calibri" w:cs="Calibri"/>
        </w:rPr>
        <w:t>If you are interested in being the faculty co- chair of the Program Review Committee starting in Fall 2022, please let Jaki know as soon as possible so she can begin training you.</w:t>
      </w:r>
    </w:p>
    <w:p w14:paraId="41884C4B" w14:textId="53C39112" w:rsidR="0E35C8E9" w:rsidRDefault="0E35C8E9" w:rsidP="0FE89870">
      <w:pPr>
        <w:spacing w:line="36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FE8987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Presentations:</w:t>
      </w:r>
    </w:p>
    <w:p w14:paraId="40AB99D3" w14:textId="318DFD06" w:rsidR="0E35C8E9" w:rsidRDefault="0E35C8E9" w:rsidP="0FE89870">
      <w:pPr>
        <w:pStyle w:val="Heading2"/>
        <w:rPr>
          <w:rFonts w:ascii="Calibri Light" w:hAnsi="Calibri Light"/>
        </w:rPr>
      </w:pPr>
      <w:r w:rsidRPr="0FE89870">
        <w:t>1:010PM- 1:25PM Physics/Astronomy Presentation – Daniel Horenstein</w:t>
      </w:r>
      <w:r>
        <w:t xml:space="preserve"> </w:t>
      </w:r>
    </w:p>
    <w:p w14:paraId="368169C7" w14:textId="21C97161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 xml:space="preserve">Daniel Horenstein presented. </w:t>
      </w:r>
    </w:p>
    <w:p w14:paraId="492E0652" w14:textId="423F5BD9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>In the past 4 years they have had an almost 100% turnover, all new faculty. A department in transition.</w:t>
      </w:r>
    </w:p>
    <w:p w14:paraId="29660B63" w14:textId="306CF251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>“Some sections have been realigned (Fall/Spring/Summer) to minimize the time-to-degree metric”</w:t>
      </w:r>
    </w:p>
    <w:p w14:paraId="70227792" w14:textId="1FA5D204" w:rsidR="0E35C8E9" w:rsidRDefault="0E35C8E9" w:rsidP="0FE89870">
      <w:pPr>
        <w:rPr>
          <w:rFonts w:ascii="Calibri" w:eastAsia="Calibri" w:hAnsi="Calibri" w:cs="Calibri"/>
        </w:rPr>
      </w:pPr>
      <w:r w:rsidRPr="0FE89870">
        <w:rPr>
          <w:rFonts w:ascii="Calibri" w:eastAsia="Calibri" w:hAnsi="Calibri" w:cs="Calibri"/>
        </w:rPr>
        <w:t>Students Served: Main objective is to update the SLO’s. Some courses are missing SLO’s and when they do have them, they have been vague or hard to assess.</w:t>
      </w:r>
    </w:p>
    <w:p w14:paraId="5853BAA8" w14:textId="21F6C9E5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 xml:space="preserve">Significant personnel needs: </w:t>
      </w:r>
    </w:p>
    <w:p w14:paraId="75F2E9D7" w14:textId="7763C66D" w:rsidR="0E35C8E9" w:rsidRDefault="0E35C8E9" w:rsidP="0E35C8E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A2EBCC3" wp14:editId="3E4DF922">
            <wp:extent cx="4572000" cy="2533650"/>
            <wp:effectExtent l="0" t="0" r="0" b="0"/>
            <wp:docPr id="1861092409" name="Picture 186109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0647" w14:textId="41F7246A" w:rsidR="0E35C8E9" w:rsidRDefault="0E35C8E9" w:rsidP="0FE89870">
      <w:pPr>
        <w:spacing w:line="360" w:lineRule="auto"/>
        <w:rPr>
          <w:rFonts w:ascii="Calibri" w:eastAsia="Calibri" w:hAnsi="Calibri" w:cs="Calibri"/>
          <w:color w:val="000000" w:themeColor="text1"/>
        </w:rPr>
      </w:pPr>
      <w:r w:rsidRPr="0FE89870">
        <w:rPr>
          <w:rFonts w:ascii="Calibri" w:eastAsia="Calibri" w:hAnsi="Calibri" w:cs="Calibri"/>
          <w:color w:val="000000" w:themeColor="text1"/>
        </w:rPr>
        <w:t>Plans for the remainder of the semester:</w:t>
      </w:r>
    </w:p>
    <w:p w14:paraId="65470359" w14:textId="2B2131D4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3D58D380" wp14:editId="4395CC5D">
            <wp:extent cx="4572000" cy="2771775"/>
            <wp:effectExtent l="0" t="0" r="0" b="0"/>
            <wp:docPr id="960789583" name="Picture 96078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8E66" w14:textId="6B95EEBE" w:rsidR="0E35C8E9" w:rsidRDefault="0E35C8E9" w:rsidP="0FE89870">
      <w:pPr>
        <w:pStyle w:val="Heading2"/>
        <w:rPr>
          <w:rFonts w:ascii="Calibri Light" w:hAnsi="Calibri Light"/>
        </w:rPr>
      </w:pPr>
      <w:r w:rsidRPr="0FE89870">
        <w:t>1:30PM-1:45PM Puente Presentation – Ann Lockhart</w:t>
      </w:r>
    </w:p>
    <w:p w14:paraId="058559D3" w14:textId="005521CA" w:rsidR="0E35C8E9" w:rsidRDefault="0E35C8E9" w:rsidP="0FE89870">
      <w:pPr>
        <w:pStyle w:val="ListParagraph"/>
        <w:numPr>
          <w:ilvl w:val="0"/>
          <w:numId w:val="4"/>
        </w:numPr>
        <w:spacing w:line="360" w:lineRule="auto"/>
        <w:rPr>
          <w:rFonts w:eastAsiaTheme="minorEastAsia"/>
          <w:color w:val="000000" w:themeColor="text1"/>
        </w:rPr>
      </w:pPr>
      <w:r w:rsidRPr="0FE89870">
        <w:rPr>
          <w:rFonts w:ascii="Calibri" w:eastAsia="Calibri" w:hAnsi="Calibri" w:cs="Calibri"/>
          <w:color w:val="000000" w:themeColor="text1"/>
        </w:rPr>
        <w:t xml:space="preserve">Puente is a learning environment cohort. Educationally disadvantaged students are eligible for the program. </w:t>
      </w:r>
    </w:p>
    <w:p w14:paraId="7922FA85" w14:textId="4899F7A9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4CAC779B" wp14:editId="2B647C30">
            <wp:extent cx="4572000" cy="390525"/>
            <wp:effectExtent l="0" t="0" r="0" b="0"/>
            <wp:docPr id="1413634973" name="Picture 141363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F232" w14:textId="62026FBC" w:rsidR="0E35C8E9" w:rsidRDefault="0E35C8E9" w:rsidP="0E35C8E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BE50A1" wp14:editId="78D8D1F7">
            <wp:extent cx="4572000" cy="3228975"/>
            <wp:effectExtent l="0" t="0" r="0" b="0"/>
            <wp:docPr id="1456001659" name="Picture 145600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A608" w14:textId="2D281B0A" w:rsidR="0E35C8E9" w:rsidRDefault="0E35C8E9" w:rsidP="0E35C8E9">
      <w:pPr>
        <w:pStyle w:val="ListParagraph"/>
        <w:numPr>
          <w:ilvl w:val="0"/>
          <w:numId w:val="3"/>
        </w:numPr>
        <w:spacing w:line="360" w:lineRule="auto"/>
        <w:rPr>
          <w:rFonts w:eastAsiaTheme="minorEastAsia"/>
        </w:rPr>
      </w:pPr>
      <w:r>
        <w:t xml:space="preserve">Consistent collaboration between instructors. Multiple cultural, mentor &amp; transfer activities. There is a significant difference between Puente and non-Puente students with respect to persistence. Puente Program is highly aligned with Pathways. Especially “Clarify...,” Enter...” and “Stay on the Path.” </w:t>
      </w:r>
    </w:p>
    <w:p w14:paraId="06FD51BE" w14:textId="1B0FF53B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52255FAF" wp14:editId="2476F350">
            <wp:extent cx="4572000" cy="2762250"/>
            <wp:effectExtent l="0" t="0" r="0" b="0"/>
            <wp:docPr id="1914405577" name="Picture 191440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7371" w14:textId="1989E34F" w:rsidR="0E35C8E9" w:rsidRDefault="0E35C8E9" w:rsidP="0E35C8E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9C4BED9" wp14:editId="4332D3CD">
            <wp:extent cx="4572000" cy="2371725"/>
            <wp:effectExtent l="0" t="0" r="0" b="0"/>
            <wp:docPr id="1859466982" name="Picture 18594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B7CC" w14:textId="0FD406F8" w:rsidR="0E35C8E9" w:rsidRDefault="0E35C8E9" w:rsidP="0FE89870">
      <w:pPr>
        <w:pStyle w:val="Heading2"/>
        <w:rPr>
          <w:rFonts w:ascii="Calibri Light" w:hAnsi="Calibri Light"/>
        </w:rPr>
      </w:pPr>
      <w:r w:rsidRPr="0FE89870">
        <w:t>1:50PM-2:05PM MESA Presentation – Jeff Cutkomp</w:t>
      </w:r>
    </w:p>
    <w:p w14:paraId="026526DC" w14:textId="4AAB26E6" w:rsidR="0E35C8E9" w:rsidRDefault="0E35C8E9" w:rsidP="0FE89870">
      <w:pPr>
        <w:spacing w:line="360" w:lineRule="auto"/>
        <w:rPr>
          <w:rFonts w:ascii="Calibri" w:eastAsia="Calibri" w:hAnsi="Calibri" w:cs="Calibri"/>
          <w:color w:val="000000" w:themeColor="text1"/>
        </w:rPr>
      </w:pPr>
      <w:r w:rsidRPr="0FE89870">
        <w:rPr>
          <w:rFonts w:ascii="Calibri" w:eastAsia="Calibri" w:hAnsi="Calibri" w:cs="Calibri"/>
          <w:color w:val="000000" w:themeColor="text1"/>
        </w:rPr>
        <w:t xml:space="preserve">MESA is Math, Engineering, Science Achievement Program. </w:t>
      </w:r>
    </w:p>
    <w:p w14:paraId="148B146F" w14:textId="3DE54832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288B2E61" wp14:editId="50A8DFAF">
            <wp:extent cx="4572000" cy="771525"/>
            <wp:effectExtent l="0" t="0" r="0" b="0"/>
            <wp:docPr id="941201832" name="Picture 94120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8209" w14:textId="662E0019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32EF0EF0" wp14:editId="5AFAC9F5">
            <wp:extent cx="4572000" cy="1047750"/>
            <wp:effectExtent l="0" t="0" r="0" b="0"/>
            <wp:docPr id="1832036335" name="Picture 1832036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3B01" w14:textId="45B5B9E3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378D2AF3" wp14:editId="08C5FEB1">
            <wp:extent cx="4572000" cy="2562225"/>
            <wp:effectExtent l="0" t="0" r="0" b="0"/>
            <wp:docPr id="1678091941" name="Picture 167809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68A2" w14:textId="102D4E62" w:rsidR="0E35C8E9" w:rsidRDefault="0E35C8E9" w:rsidP="0E35C8E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622C01D" wp14:editId="77C92197">
            <wp:extent cx="4572000" cy="2333625"/>
            <wp:effectExtent l="0" t="0" r="0" b="0"/>
            <wp:docPr id="557515428" name="Picture 55751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D9B7" w14:textId="01A0D9A8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3C1F559C" wp14:editId="2610B896">
            <wp:extent cx="4572000" cy="1257300"/>
            <wp:effectExtent l="0" t="0" r="0" b="0"/>
            <wp:docPr id="1197606805" name="Picture 119760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9D43" w14:textId="77166709" w:rsidR="0E35C8E9" w:rsidRDefault="0E35C8E9" w:rsidP="0E35C8E9">
      <w:pPr>
        <w:spacing w:line="360" w:lineRule="auto"/>
      </w:pPr>
      <w:r>
        <w:t>Action Plan:</w:t>
      </w:r>
    </w:p>
    <w:p w14:paraId="622E8FEB" w14:textId="2FD0E6D2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71415511" wp14:editId="76A372EC">
            <wp:extent cx="4572000" cy="2038350"/>
            <wp:effectExtent l="0" t="0" r="0" b="0"/>
            <wp:docPr id="311694944" name="Picture 31169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4FF" w14:textId="69DBBBAC" w:rsidR="0E35C8E9" w:rsidRDefault="0E35C8E9" w:rsidP="0FE89870">
      <w:pPr>
        <w:pStyle w:val="Heading2"/>
        <w:rPr>
          <w:rFonts w:ascii="Calibri Light" w:hAnsi="Calibri Light"/>
        </w:rPr>
      </w:pPr>
      <w:r w:rsidRPr="0FE89870">
        <w:t>2:10PM-2:25PM Psychology Presentation – Rick Castillo</w:t>
      </w:r>
    </w:p>
    <w:p w14:paraId="7AC42AE9" w14:textId="05325921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17730F52" wp14:editId="521C0AC7">
            <wp:extent cx="4572000" cy="990600"/>
            <wp:effectExtent l="0" t="0" r="0" b="0"/>
            <wp:docPr id="1591448701" name="Picture 159144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0EB3" w14:textId="060CCDE1" w:rsidR="0E35C8E9" w:rsidRDefault="0E35C8E9" w:rsidP="0E35C8E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8E804FE" wp14:editId="7DD8E8B2">
            <wp:extent cx="4572000" cy="1552575"/>
            <wp:effectExtent l="0" t="0" r="0" b="0"/>
            <wp:docPr id="1369045499" name="Picture 136904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A529" w14:textId="69B047CA" w:rsidR="0E35C8E9" w:rsidRDefault="0E35C8E9" w:rsidP="0E35C8E9">
      <w:pPr>
        <w:spacing w:line="360" w:lineRule="auto"/>
      </w:pPr>
      <w:r>
        <w:rPr>
          <w:noProof/>
        </w:rPr>
        <w:drawing>
          <wp:inline distT="0" distB="0" distL="0" distR="0" wp14:anchorId="0D09BDE2" wp14:editId="4AC70487">
            <wp:extent cx="4572000" cy="1104900"/>
            <wp:effectExtent l="0" t="0" r="0" b="0"/>
            <wp:docPr id="1218788792" name="Picture 121878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6C78" w14:textId="53EF35C2" w:rsidR="0E35C8E9" w:rsidRDefault="0E35C8E9" w:rsidP="0E35C8E9">
      <w:pPr>
        <w:pStyle w:val="ListParagraph"/>
        <w:numPr>
          <w:ilvl w:val="0"/>
          <w:numId w:val="2"/>
        </w:numPr>
        <w:spacing w:line="360" w:lineRule="auto"/>
        <w:rPr>
          <w:rFonts w:eastAsiaTheme="minorEastAsia"/>
        </w:rPr>
      </w:pPr>
      <w:r>
        <w:t xml:space="preserve">Library may want to work with Psychology Department on the SACQI Institute. </w:t>
      </w:r>
    </w:p>
    <w:p w14:paraId="79056F70" w14:textId="7D97C6F3" w:rsidR="0E35C8E9" w:rsidRDefault="0E35C8E9" w:rsidP="0E35C8E9">
      <w:pPr>
        <w:pStyle w:val="ListParagraph"/>
        <w:numPr>
          <w:ilvl w:val="0"/>
          <w:numId w:val="2"/>
        </w:numPr>
        <w:spacing w:line="360" w:lineRule="auto"/>
      </w:pPr>
      <w:r>
        <w:t xml:space="preserve">Cherylee suggested the Department offered us some benchmarks for Equity due to the size and success of their program. </w:t>
      </w:r>
    </w:p>
    <w:p w14:paraId="7F925130" w14:textId="01AD0C2D" w:rsidR="0E35C8E9" w:rsidRDefault="0E35C8E9" w:rsidP="0E35C8E9">
      <w:pPr>
        <w:spacing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35C8E9">
        <w:rPr>
          <w:rFonts w:ascii="Calibri" w:eastAsia="Calibri" w:hAnsi="Calibri" w:cs="Calibri"/>
          <w:color w:val="000000" w:themeColor="text1"/>
          <w:sz w:val="24"/>
          <w:szCs w:val="24"/>
        </w:rPr>
        <w:t>Upcoming Program Review Meeting Schedule: Mondays, 1pm - 2:30pm, Holidays: Feb 21st and May 30th</w:t>
      </w:r>
    </w:p>
    <w:p w14:paraId="46CC92E7" w14:textId="4EE37A8E" w:rsidR="0E35C8E9" w:rsidRDefault="0E35C8E9" w:rsidP="0E35C8E9">
      <w:pPr>
        <w:pStyle w:val="ListParagraph"/>
        <w:numPr>
          <w:ilvl w:val="1"/>
          <w:numId w:val="6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E35C8E9">
        <w:rPr>
          <w:rFonts w:ascii="Calibri" w:eastAsia="Calibri" w:hAnsi="Calibri" w:cs="Calibri"/>
          <w:color w:val="000000" w:themeColor="text1"/>
          <w:sz w:val="24"/>
          <w:szCs w:val="24"/>
        </w:rPr>
        <w:t>April 11th</w:t>
      </w:r>
    </w:p>
    <w:p w14:paraId="1A782EBC" w14:textId="14680D47" w:rsidR="0E35C8E9" w:rsidRDefault="0E35C8E9" w:rsidP="0E35C8E9">
      <w:pPr>
        <w:pStyle w:val="ListParagraph"/>
        <w:numPr>
          <w:ilvl w:val="1"/>
          <w:numId w:val="6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E35C8E9">
        <w:rPr>
          <w:rFonts w:ascii="Calibri" w:eastAsia="Calibri" w:hAnsi="Calibri" w:cs="Calibri"/>
          <w:color w:val="000000" w:themeColor="text1"/>
          <w:sz w:val="24"/>
          <w:szCs w:val="24"/>
        </w:rPr>
        <w:t>April 25th</w:t>
      </w:r>
    </w:p>
    <w:p w14:paraId="048C3F41" w14:textId="16030401" w:rsidR="0E35C8E9" w:rsidRDefault="0E35C8E9" w:rsidP="0E35C8E9">
      <w:pPr>
        <w:pStyle w:val="ListParagraph"/>
        <w:numPr>
          <w:ilvl w:val="1"/>
          <w:numId w:val="6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E35C8E9">
        <w:rPr>
          <w:rFonts w:ascii="Calibri" w:eastAsia="Calibri" w:hAnsi="Calibri" w:cs="Calibri"/>
          <w:color w:val="000000" w:themeColor="text1"/>
          <w:sz w:val="24"/>
          <w:szCs w:val="24"/>
        </w:rPr>
        <w:t>May 9th</w:t>
      </w:r>
    </w:p>
    <w:p w14:paraId="0A20585A" w14:textId="04F8E806" w:rsidR="0E35C8E9" w:rsidRDefault="0E35C8E9" w:rsidP="0E35C8E9">
      <w:pPr>
        <w:pStyle w:val="ListParagraph"/>
        <w:numPr>
          <w:ilvl w:val="1"/>
          <w:numId w:val="6"/>
        </w:numPr>
        <w:spacing w:line="360" w:lineRule="auto"/>
        <w:rPr>
          <w:rFonts w:eastAsiaTheme="minorEastAsia"/>
          <w:color w:val="000000" w:themeColor="text1"/>
          <w:sz w:val="24"/>
          <w:szCs w:val="24"/>
        </w:rPr>
      </w:pPr>
      <w:r w:rsidRPr="0E35C8E9">
        <w:rPr>
          <w:rFonts w:ascii="Calibri" w:eastAsia="Calibri" w:hAnsi="Calibri" w:cs="Calibri"/>
          <w:color w:val="000000" w:themeColor="text1"/>
          <w:sz w:val="24"/>
          <w:szCs w:val="24"/>
        </w:rPr>
        <w:t>May 23rd</w:t>
      </w:r>
    </w:p>
    <w:p w14:paraId="068B72FD" w14:textId="44E1204E" w:rsidR="0E35C8E9" w:rsidRDefault="0E35C8E9" w:rsidP="0E35C8E9">
      <w:pPr>
        <w:rPr>
          <w:rFonts w:ascii="Calibri" w:eastAsia="Calibri" w:hAnsi="Calibri" w:cs="Calibri"/>
        </w:rPr>
      </w:pPr>
    </w:p>
    <w:p w14:paraId="70497C96" w14:textId="4FC84533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>Respectfully submitted,</w:t>
      </w:r>
    </w:p>
    <w:p w14:paraId="57D57922" w14:textId="7745E415" w:rsidR="0E35C8E9" w:rsidRDefault="0E35C8E9" w:rsidP="0E35C8E9">
      <w:pPr>
        <w:rPr>
          <w:rFonts w:ascii="Calibri" w:eastAsia="Calibri" w:hAnsi="Calibri" w:cs="Calibri"/>
        </w:rPr>
      </w:pPr>
      <w:r w:rsidRPr="0E35C8E9">
        <w:rPr>
          <w:rFonts w:ascii="Calibri" w:eastAsia="Calibri" w:hAnsi="Calibri" w:cs="Calibri"/>
        </w:rPr>
        <w:t>Kim Smith</w:t>
      </w:r>
    </w:p>
    <w:p w14:paraId="5950CD6F" w14:textId="14DFC911" w:rsidR="0E35C8E9" w:rsidRDefault="0E35C8E9" w:rsidP="0E35C8E9">
      <w:pPr>
        <w:rPr>
          <w:rFonts w:ascii="Calibri" w:eastAsia="Calibri" w:hAnsi="Calibri" w:cs="Calibri"/>
        </w:rPr>
      </w:pPr>
    </w:p>
    <w:sectPr w:rsidR="0E35C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01141"/>
    <w:multiLevelType w:val="hybridMultilevel"/>
    <w:tmpl w:val="40AA2A38"/>
    <w:lvl w:ilvl="0" w:tplc="2D603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9277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68E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49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44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3A35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EE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760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307E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1347F"/>
    <w:multiLevelType w:val="hybridMultilevel"/>
    <w:tmpl w:val="46FA747C"/>
    <w:lvl w:ilvl="0" w:tplc="54C2E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A28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9C7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4C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232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A08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5CF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60D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245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63918"/>
    <w:multiLevelType w:val="hybridMultilevel"/>
    <w:tmpl w:val="22326390"/>
    <w:lvl w:ilvl="0" w:tplc="22B84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60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321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00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A1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DE3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C42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F21A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C09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57A74"/>
    <w:multiLevelType w:val="hybridMultilevel"/>
    <w:tmpl w:val="234EF3E4"/>
    <w:lvl w:ilvl="0" w:tplc="34A02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385B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28A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820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A0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A28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6A9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C02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BA4F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22BED"/>
    <w:multiLevelType w:val="hybridMultilevel"/>
    <w:tmpl w:val="C51EB166"/>
    <w:lvl w:ilvl="0" w:tplc="27CAE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42A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049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609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C61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5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66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61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F87D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04512"/>
    <w:multiLevelType w:val="hybridMultilevel"/>
    <w:tmpl w:val="F8F449DE"/>
    <w:lvl w:ilvl="0" w:tplc="252C8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6679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4CC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29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84F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3426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E7A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43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FC8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90D54"/>
    <w:multiLevelType w:val="hybridMultilevel"/>
    <w:tmpl w:val="21BED934"/>
    <w:lvl w:ilvl="0" w:tplc="21D69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CAC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ED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67C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E64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82C4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C7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A4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D4D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739949">
    <w:abstractNumId w:val="0"/>
  </w:num>
  <w:num w:numId="2" w16cid:durableId="1595899729">
    <w:abstractNumId w:val="5"/>
  </w:num>
  <w:num w:numId="3" w16cid:durableId="1486507548">
    <w:abstractNumId w:val="2"/>
  </w:num>
  <w:num w:numId="4" w16cid:durableId="1525513102">
    <w:abstractNumId w:val="4"/>
  </w:num>
  <w:num w:numId="5" w16cid:durableId="1854565481">
    <w:abstractNumId w:val="3"/>
  </w:num>
  <w:num w:numId="6" w16cid:durableId="129441414">
    <w:abstractNumId w:val="6"/>
  </w:num>
  <w:num w:numId="7" w16cid:durableId="2024090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92B24C"/>
    <w:rsid w:val="004B6C61"/>
    <w:rsid w:val="00A1F9AB"/>
    <w:rsid w:val="0169F415"/>
    <w:rsid w:val="029EACBC"/>
    <w:rsid w:val="0305C476"/>
    <w:rsid w:val="045C3941"/>
    <w:rsid w:val="04BBB24F"/>
    <w:rsid w:val="050D2A2D"/>
    <w:rsid w:val="07BCCD01"/>
    <w:rsid w:val="09402EB5"/>
    <w:rsid w:val="0AB25268"/>
    <w:rsid w:val="0C2D361A"/>
    <w:rsid w:val="0CCF4097"/>
    <w:rsid w:val="0E35C8E9"/>
    <w:rsid w:val="0E6101DB"/>
    <w:rsid w:val="0E9098CE"/>
    <w:rsid w:val="0FA940EB"/>
    <w:rsid w:val="0FE89870"/>
    <w:rsid w:val="11105915"/>
    <w:rsid w:val="1163AF47"/>
    <w:rsid w:val="12A378D9"/>
    <w:rsid w:val="141F1FA2"/>
    <w:rsid w:val="1538FA43"/>
    <w:rsid w:val="15FCF295"/>
    <w:rsid w:val="1811F33E"/>
    <w:rsid w:val="1862DC3F"/>
    <w:rsid w:val="1905B631"/>
    <w:rsid w:val="191B6AFA"/>
    <w:rsid w:val="1B6B8D9D"/>
    <w:rsid w:val="1B6BD412"/>
    <w:rsid w:val="1BDFB685"/>
    <w:rsid w:val="1BE52C23"/>
    <w:rsid w:val="1C1A0C64"/>
    <w:rsid w:val="23A95D50"/>
    <w:rsid w:val="23B61033"/>
    <w:rsid w:val="24CC1603"/>
    <w:rsid w:val="25E6A856"/>
    <w:rsid w:val="267B4D9A"/>
    <w:rsid w:val="2727DECA"/>
    <w:rsid w:val="27B56B81"/>
    <w:rsid w:val="27BD2156"/>
    <w:rsid w:val="29C4654C"/>
    <w:rsid w:val="2AB7AA5C"/>
    <w:rsid w:val="2B27FC2B"/>
    <w:rsid w:val="2BC12218"/>
    <w:rsid w:val="2BFB4FED"/>
    <w:rsid w:val="2C3830C9"/>
    <w:rsid w:val="2E065AA4"/>
    <w:rsid w:val="2F1CC6F3"/>
    <w:rsid w:val="2F68AFB4"/>
    <w:rsid w:val="2FDC0480"/>
    <w:rsid w:val="3094933B"/>
    <w:rsid w:val="3118272A"/>
    <w:rsid w:val="316EBE92"/>
    <w:rsid w:val="32A993E4"/>
    <w:rsid w:val="33CC33FD"/>
    <w:rsid w:val="34CB3D7A"/>
    <w:rsid w:val="36AA57F7"/>
    <w:rsid w:val="37CF5F8D"/>
    <w:rsid w:val="38462858"/>
    <w:rsid w:val="38FF629B"/>
    <w:rsid w:val="3918D568"/>
    <w:rsid w:val="3937082B"/>
    <w:rsid w:val="3A1F7AD9"/>
    <w:rsid w:val="3CEC0E4D"/>
    <w:rsid w:val="3DEA24F4"/>
    <w:rsid w:val="3F589BEC"/>
    <w:rsid w:val="3F900472"/>
    <w:rsid w:val="412BD4D3"/>
    <w:rsid w:val="41E3D58E"/>
    <w:rsid w:val="41FB7F46"/>
    <w:rsid w:val="422D5F09"/>
    <w:rsid w:val="44637595"/>
    <w:rsid w:val="44C21D5C"/>
    <w:rsid w:val="457833DB"/>
    <w:rsid w:val="45A71B26"/>
    <w:rsid w:val="46B746B1"/>
    <w:rsid w:val="479CC32A"/>
    <w:rsid w:val="4936E6B8"/>
    <w:rsid w:val="49E11DE8"/>
    <w:rsid w:val="4A6E5111"/>
    <w:rsid w:val="4B85212A"/>
    <w:rsid w:val="4B8AB7D4"/>
    <w:rsid w:val="4F8DDC60"/>
    <w:rsid w:val="5045009A"/>
    <w:rsid w:val="5151EBEA"/>
    <w:rsid w:val="524B7059"/>
    <w:rsid w:val="527188A6"/>
    <w:rsid w:val="52E242F0"/>
    <w:rsid w:val="533745C6"/>
    <w:rsid w:val="533F334C"/>
    <w:rsid w:val="54A40794"/>
    <w:rsid w:val="555433F5"/>
    <w:rsid w:val="5569E8BE"/>
    <w:rsid w:val="559D2F70"/>
    <w:rsid w:val="5628FA91"/>
    <w:rsid w:val="5697D986"/>
    <w:rsid w:val="56E44429"/>
    <w:rsid w:val="5833A9E7"/>
    <w:rsid w:val="583B3A37"/>
    <w:rsid w:val="5861B2F8"/>
    <w:rsid w:val="5992B24C"/>
    <w:rsid w:val="59E6D4CA"/>
    <w:rsid w:val="5A096A12"/>
    <w:rsid w:val="5A5847AB"/>
    <w:rsid w:val="5A7F753C"/>
    <w:rsid w:val="5ABB4FB5"/>
    <w:rsid w:val="5B0A9DF8"/>
    <w:rsid w:val="5B6B4AA9"/>
    <w:rsid w:val="5C361A9E"/>
    <w:rsid w:val="61A05E58"/>
    <w:rsid w:val="6235BD92"/>
    <w:rsid w:val="6250594C"/>
    <w:rsid w:val="6357BE93"/>
    <w:rsid w:val="63C34F78"/>
    <w:rsid w:val="6420E1E4"/>
    <w:rsid w:val="64383BDA"/>
    <w:rsid w:val="64F38EF4"/>
    <w:rsid w:val="656A57BF"/>
    <w:rsid w:val="65962BD3"/>
    <w:rsid w:val="6673CF7B"/>
    <w:rsid w:val="668F5F55"/>
    <w:rsid w:val="675882A6"/>
    <w:rsid w:val="6A6646ED"/>
    <w:rsid w:val="6BBECFF2"/>
    <w:rsid w:val="6BF8CF29"/>
    <w:rsid w:val="6C2A8244"/>
    <w:rsid w:val="6C56936B"/>
    <w:rsid w:val="6D3F8FDE"/>
    <w:rsid w:val="6EF2C70B"/>
    <w:rsid w:val="72256656"/>
    <w:rsid w:val="72809B6B"/>
    <w:rsid w:val="74BF45BE"/>
    <w:rsid w:val="74EE22E4"/>
    <w:rsid w:val="760AB650"/>
    <w:rsid w:val="7660B469"/>
    <w:rsid w:val="770B1113"/>
    <w:rsid w:val="7837DAEC"/>
    <w:rsid w:val="78BFD367"/>
    <w:rsid w:val="7AB6F779"/>
    <w:rsid w:val="7B6F9B5E"/>
    <w:rsid w:val="7C31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2B24C"/>
  <w15:chartTrackingRefBased/>
  <w15:docId w15:val="{42346218-6321-4773-836D-4F563748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s://rsccd.sharepoint.com/:w:/r/sites/ProgramReview/Shared%20Documents/General/Forms/Faciliated%20Discussions%20for%20Round%20Table%20Pilot%20Presentations.docx?d=wa40f77d58742493998708cba3d27bc2d&amp;csf=1&amp;web=1&amp;e=nFadI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5E5F454FC194CBAC83BF54ED6E7AF" ma:contentTypeVersion="1" ma:contentTypeDescription="Create a new document." ma:contentTypeScope="" ma:versionID="e1abe1499828027a00c7a54bf73ca358">
  <xsd:schema xmlns:xsd="http://www.w3.org/2001/XMLSchema" xmlns:xs="http://www.w3.org/2001/XMLSchema" xmlns:p="http://schemas.microsoft.com/office/2006/metadata/properties" xmlns:ns2="431189f8-a51b-453f-9f0c-3a0b3b65b12f" xmlns:ns3="9e9894ec-ead3-49a5-95b9-3600f21e698b" targetNamespace="http://schemas.microsoft.com/office/2006/metadata/properties" ma:root="true" ma:fieldsID="26a77321251077b9a8e13ab821c3859b" ns2:_="" ns3:_="">
    <xsd:import namespace="431189f8-a51b-453f-9f0c-3a0b3b65b12f"/>
    <xsd:import namespace="9e9894ec-ead3-49a5-95b9-3600f21e69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189f8-a51b-453f-9f0c-3a0b3b65b12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894ec-ead3-49a5-95b9-3600f21e698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31189f8-a51b-453f-9f0c-3a0b3b65b12f">HNYXMCCMVK3K-382225976-59</_dlc_DocId>
    <_dlc_DocIdUrl xmlns="431189f8-a51b-453f-9f0c-3a0b3b65b12f">
      <Url>https://www.sac.edu/committees/ProgramReview/_layouts/15/DocIdRedir.aspx?ID=HNYXMCCMVK3K-382225976-59</Url>
      <Description>HNYXMCCMVK3K-382225976-59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2698838-C33A-4EB5-9559-001FE26E0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60835-075E-4142-BC53-7CFFB63F9DB5}"/>
</file>

<file path=customXml/itemProps3.xml><?xml version="1.0" encoding="utf-8"?>
<ds:datastoreItem xmlns:ds="http://schemas.openxmlformats.org/officeDocument/2006/customXml" ds:itemID="{CCBE227E-61BD-41AC-B8CD-4B176E1DD1C6}">
  <ds:schemaRefs>
    <ds:schemaRef ds:uri="a67e092e-12f5-45b9-afce-e2af5935d00a"/>
    <ds:schemaRef ds:uri="http://schemas.microsoft.com/office/2006/documentManagement/types"/>
    <ds:schemaRef ds:uri="http://purl.org/dc/elements/1.1/"/>
    <ds:schemaRef ds:uri="60ea958f-7e9c-4d99-81b6-c74e5e58a68a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A3FA658-3412-41ED-87DE-1849FBA2F8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Jaki</dc:creator>
  <cp:keywords/>
  <dc:description/>
  <cp:lastModifiedBy>King, Jaki</cp:lastModifiedBy>
  <cp:revision>2</cp:revision>
  <dcterms:created xsi:type="dcterms:W3CDTF">2022-04-14T20:46:00Z</dcterms:created>
  <dcterms:modified xsi:type="dcterms:W3CDTF">2022-04-14T20:46:00Z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0x010100AEE5E5F454FC194CBAC83BF54ED6E7AF</vt:lpwstr>
  </property>
  <property fmtid="{D5CDD505-2E9C-101B-9397-08002B2CF9AE}" pid="3" name="_dlc_DocIdItemGuid">
    <vt:lpwstr>bb790558-6ae6-4afe-84a3-cb677994c9a8</vt:lpwstr>
  </property>
</Properties>
</file>