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E8FCB" w14:textId="2803D5FE" w:rsidR="00962757" w:rsidRDefault="00962757" w:rsidP="00353D78">
      <w:pPr>
        <w:pStyle w:val="Heading1"/>
        <w:jc w:val="center"/>
      </w:pPr>
      <w:r>
        <w:t>Faculty Replacement and Failed Search Request Form</w:t>
      </w:r>
    </w:p>
    <w:p w14:paraId="0569FBBE" w14:textId="724F7285" w:rsidR="002C7D9E" w:rsidRDefault="00B2724D" w:rsidP="00353D78">
      <w:pPr>
        <w:pStyle w:val="BodyText"/>
        <w:spacing w:before="145" w:line="259" w:lineRule="auto"/>
      </w:pPr>
      <w:r>
        <w:t>Replacement</w:t>
      </w:r>
      <w:r>
        <w:rPr>
          <w:spacing w:val="-1"/>
        </w:rPr>
        <w:t xml:space="preserve"> </w:t>
      </w:r>
      <w:r w:rsidR="00962757" w:rsidRPr="00962757">
        <w:rPr>
          <w:color w:val="C00000"/>
          <w:spacing w:val="-1"/>
        </w:rPr>
        <w:t xml:space="preserve">and failed search </w:t>
      </w:r>
      <w:r>
        <w:t>requests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submitted</w:t>
      </w:r>
      <w:r>
        <w:rPr>
          <w:spacing w:val="-4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annual</w:t>
      </w:r>
      <w:r>
        <w:rPr>
          <w:spacing w:val="-5"/>
        </w:rPr>
        <w:t xml:space="preserve"> </w:t>
      </w:r>
      <w:r>
        <w:t>Faculty</w:t>
      </w:r>
      <w:r>
        <w:rPr>
          <w:spacing w:val="-6"/>
        </w:rPr>
        <w:t xml:space="preserve"> </w:t>
      </w:r>
      <w:r>
        <w:t>Prioritization</w:t>
      </w:r>
      <w:r>
        <w:rPr>
          <w:spacing w:val="-4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when a department has experienced a reduction* in the number of full-time tenured or tenure-track faculty</w:t>
      </w:r>
      <w:r w:rsidR="00962757">
        <w:t xml:space="preserve">, </w:t>
      </w:r>
      <w:r w:rsidR="00962757" w:rsidRPr="00962757">
        <w:rPr>
          <w:i/>
          <w:iCs/>
          <w:color w:val="C00000"/>
        </w:rPr>
        <w:t xml:space="preserve">or </w:t>
      </w:r>
      <w:r w:rsidR="00962757" w:rsidRPr="00962757">
        <w:rPr>
          <w:color w:val="C00000"/>
        </w:rPr>
        <w:t>when a previously approved FT position hiring process failed</w:t>
      </w:r>
      <w:r>
        <w:t>.</w:t>
      </w:r>
      <w:r>
        <w:rPr>
          <w:spacing w:val="40"/>
        </w:rPr>
        <w:t xml:space="preserve"> </w:t>
      </w:r>
      <w:r>
        <w:t>The Department Chair, in consultation with their Dean/Assoc Dean/Director is responsible for submitting this form.</w:t>
      </w:r>
    </w:p>
    <w:p w14:paraId="4DEB6AA2" w14:textId="7F19359D" w:rsidR="002C7D9E" w:rsidRDefault="00B2724D" w:rsidP="00353D78">
      <w:pPr>
        <w:pStyle w:val="BodyText"/>
        <w:tabs>
          <w:tab w:val="left" w:pos="6028"/>
        </w:tabs>
        <w:spacing w:before="100" w:beforeAutospacing="1"/>
      </w:pPr>
      <w:r>
        <w:t>Department</w:t>
      </w:r>
      <w:r w:rsidR="0BF0EC2D">
        <w:t>:</w:t>
      </w:r>
      <w:r>
        <w:t xml:space="preserve"> </w:t>
      </w:r>
      <w:r>
        <w:tab/>
      </w:r>
    </w:p>
    <w:p w14:paraId="3D0A1896" w14:textId="561A84D5" w:rsidR="00353D78" w:rsidRDefault="00B2724D" w:rsidP="00353D78">
      <w:pPr>
        <w:pStyle w:val="BodyText"/>
        <w:tabs>
          <w:tab w:val="left" w:pos="7070"/>
        </w:tabs>
        <w:spacing w:before="100" w:beforeAutospacing="1"/>
      </w:pPr>
      <w:r>
        <w:t>Department Chair(s)</w:t>
      </w:r>
      <w:r w:rsidR="00B82FEA">
        <w:t>:</w:t>
      </w:r>
      <w:r>
        <w:t xml:space="preserve"> </w:t>
      </w:r>
      <w:r>
        <w:tab/>
      </w:r>
    </w:p>
    <w:p w14:paraId="0E3C724B" w14:textId="33FAF15C" w:rsidR="002C7D9E" w:rsidRDefault="00962757" w:rsidP="00353D78">
      <w:pPr>
        <w:pStyle w:val="BodyText"/>
        <w:tabs>
          <w:tab w:val="left" w:pos="5750"/>
        </w:tabs>
        <w:spacing w:before="100" w:beforeAutospacing="1"/>
        <w:ind w:right="346"/>
      </w:pPr>
      <w:r>
        <w:t>This request is</w:t>
      </w:r>
      <w:r>
        <w:rPr>
          <w:spacing w:val="-2"/>
        </w:rPr>
        <w:t xml:space="preserve"> </w:t>
      </w:r>
      <w:r>
        <w:t>being submitted in response</w:t>
      </w:r>
      <w:r>
        <w:rPr>
          <w:spacing w:val="-1"/>
        </w:rPr>
        <w:t xml:space="preserve"> </w:t>
      </w:r>
      <w:r>
        <w:t>to an</w:t>
      </w:r>
      <w:r>
        <w:rPr>
          <w:spacing w:val="-1"/>
        </w:rPr>
        <w:t xml:space="preserve"> </w:t>
      </w:r>
      <w:r>
        <w:t>unfilled</w:t>
      </w:r>
      <w:r>
        <w:rPr>
          <w:spacing w:val="-1"/>
        </w:rPr>
        <w:t xml:space="preserve"> </w:t>
      </w:r>
      <w:r>
        <w:t>vacancy of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tenure-track/tenured full-time faculty, as </w:t>
      </w:r>
      <w:r w:rsidRPr="00962757">
        <w:rPr>
          <w:color w:val="C00000"/>
        </w:rPr>
        <w:t>___</w:t>
      </w:r>
      <w:proofErr w:type="gramStart"/>
      <w:r w:rsidRPr="00962757">
        <w:rPr>
          <w:color w:val="C00000"/>
        </w:rPr>
        <w:t>_[</w:t>
      </w:r>
      <w:proofErr w:type="gramEnd"/>
      <w:r w:rsidRPr="00962757">
        <w:rPr>
          <w:color w:val="C00000"/>
        </w:rPr>
        <w:t>position</w:t>
      </w:r>
      <w:r>
        <w:rPr>
          <w:color w:val="C00000"/>
        </w:rPr>
        <w:t xml:space="preserve"> title</w:t>
      </w:r>
      <w:r w:rsidRPr="00962757">
        <w:rPr>
          <w:color w:val="C00000"/>
        </w:rPr>
        <w:t>]____,</w:t>
      </w:r>
      <w:r w:rsidRPr="00962757">
        <w:rPr>
          <w:color w:val="C00000"/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longer</w:t>
      </w:r>
      <w:r>
        <w:rPr>
          <w:spacing w:val="-6"/>
        </w:rPr>
        <w:t xml:space="preserve"> </w:t>
      </w:r>
      <w:r>
        <w:t>part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 xml:space="preserve">department </w:t>
      </w:r>
      <w:r w:rsidRPr="00962757">
        <w:rPr>
          <w:color w:val="C00000"/>
        </w:rPr>
        <w:t>or hiring resulted in a failed search</w:t>
      </w:r>
      <w:r>
        <w:t>.</w:t>
      </w:r>
    </w:p>
    <w:p w14:paraId="3FF94E0F" w14:textId="77777777" w:rsidR="002C7D9E" w:rsidRDefault="002C7D9E">
      <w:pPr>
        <w:pStyle w:val="BodyText"/>
        <w:spacing w:before="5"/>
        <w:rPr>
          <w:sz w:val="8"/>
        </w:rPr>
      </w:pPr>
    </w:p>
    <w:p w14:paraId="5A3472BC" w14:textId="77777777" w:rsidR="002C7D9E" w:rsidRDefault="002C7D9E">
      <w:pPr>
        <w:pStyle w:val="BodyText"/>
        <w:rPr>
          <w:sz w:val="8"/>
        </w:rPr>
        <w:sectPr w:rsidR="002C7D9E" w:rsidSect="00C33966">
          <w:headerReference w:type="default" r:id="rId10"/>
          <w:type w:val="continuous"/>
          <w:pgSz w:w="12240" w:h="15840"/>
          <w:pgMar w:top="1440" w:right="1440" w:bottom="1440" w:left="1440" w:header="416" w:footer="0" w:gutter="0"/>
          <w:pgNumType w:start="1"/>
          <w:cols w:space="720"/>
          <w:docGrid w:linePitch="299"/>
        </w:sectPr>
      </w:pPr>
    </w:p>
    <w:p w14:paraId="2A0696F3" w14:textId="04034BE2" w:rsidR="002C7D9E" w:rsidRPr="00DB2778" w:rsidRDefault="00962757" w:rsidP="00DB2778">
      <w:pPr>
        <w:ind w:left="359"/>
        <w:rPr>
          <w:sz w:val="24"/>
          <w:szCs w:val="24"/>
        </w:rPr>
      </w:pPr>
      <w:r w:rsidRPr="00DB2778">
        <w:rPr>
          <w:sz w:val="24"/>
          <w:szCs w:val="24"/>
        </w:rPr>
        <w:t xml:space="preserve">For replacements, date of faculty departure: </w:t>
      </w:r>
      <w:r w:rsidR="00D61480">
        <w:rPr>
          <w:sz w:val="24"/>
          <w:szCs w:val="24"/>
        </w:rPr>
        <w:t>__________</w:t>
      </w:r>
      <w:r w:rsidR="00DB2778">
        <w:rPr>
          <w:sz w:val="24"/>
          <w:szCs w:val="24"/>
        </w:rPr>
        <w:t>__</w:t>
      </w:r>
      <w:r w:rsidRPr="00DB2778">
        <w:rPr>
          <w:sz w:val="24"/>
          <w:szCs w:val="24"/>
        </w:rPr>
        <w:tab/>
        <w:t xml:space="preserve"> </w:t>
      </w:r>
      <w:r w:rsidR="00DB2778">
        <w:rPr>
          <w:i/>
          <w:iCs/>
          <w:sz w:val="24"/>
          <w:szCs w:val="24"/>
        </w:rPr>
        <w:br/>
      </w:r>
      <w:r w:rsidR="00D61480">
        <w:rPr>
          <w:i/>
          <w:iCs/>
          <w:color w:val="C00000"/>
          <w:sz w:val="24"/>
          <w:szCs w:val="24"/>
        </w:rPr>
        <w:t>(</w:t>
      </w:r>
      <w:r w:rsidR="00DB2778" w:rsidRPr="00DB2778">
        <w:rPr>
          <w:i/>
          <w:iCs/>
          <w:color w:val="C00000"/>
          <w:sz w:val="24"/>
          <w:szCs w:val="24"/>
        </w:rPr>
        <w:t xml:space="preserve">If unknown, </w:t>
      </w:r>
      <w:r w:rsidR="00DB2778">
        <w:rPr>
          <w:i/>
          <w:iCs/>
          <w:sz w:val="24"/>
          <w:szCs w:val="24"/>
        </w:rPr>
        <w:t>r</w:t>
      </w:r>
      <w:r w:rsidRPr="00DB2778">
        <w:rPr>
          <w:i/>
          <w:iCs/>
          <w:sz w:val="24"/>
          <w:szCs w:val="24"/>
        </w:rPr>
        <w:t>efer to data from HR.</w:t>
      </w:r>
      <w:r w:rsidR="00D61480">
        <w:rPr>
          <w:i/>
          <w:iCs/>
          <w:sz w:val="24"/>
          <w:szCs w:val="24"/>
        </w:rPr>
        <w:t>)</w:t>
      </w:r>
      <w:r w:rsidR="00DB2778">
        <w:rPr>
          <w:i/>
          <w:iCs/>
          <w:sz w:val="24"/>
          <w:szCs w:val="24"/>
        </w:rPr>
        <w:br/>
      </w:r>
    </w:p>
    <w:p w14:paraId="59D9A15F" w14:textId="0B2CA06D" w:rsidR="002C7D9E" w:rsidRDefault="00B2724D">
      <w:pPr>
        <w:pStyle w:val="ListParagraph"/>
        <w:numPr>
          <w:ilvl w:val="0"/>
          <w:numId w:val="1"/>
        </w:numPr>
        <w:tabs>
          <w:tab w:val="left" w:pos="719"/>
        </w:tabs>
        <w:spacing w:line="293" w:lineRule="exact"/>
        <w:ind w:left="719" w:hanging="360"/>
        <w:rPr>
          <w:sz w:val="24"/>
        </w:rPr>
      </w:pPr>
      <w:r>
        <w:rPr>
          <w:sz w:val="24"/>
        </w:rPr>
        <w:t>Does</w:t>
      </w:r>
      <w:r>
        <w:rPr>
          <w:spacing w:val="4"/>
          <w:sz w:val="24"/>
        </w:rPr>
        <w:t xml:space="preserve"> </w:t>
      </w:r>
      <w:r>
        <w:rPr>
          <w:sz w:val="24"/>
        </w:rPr>
        <w:t>your</w:t>
      </w:r>
      <w:r>
        <w:rPr>
          <w:spacing w:val="2"/>
          <w:sz w:val="24"/>
        </w:rPr>
        <w:t xml:space="preserve"> </w:t>
      </w:r>
      <w:r>
        <w:rPr>
          <w:sz w:val="24"/>
        </w:rPr>
        <w:t>department</w:t>
      </w:r>
      <w:r>
        <w:rPr>
          <w:spacing w:val="3"/>
          <w:sz w:val="24"/>
        </w:rPr>
        <w:t xml:space="preserve"> </w:t>
      </w:r>
      <w:r>
        <w:rPr>
          <w:sz w:val="24"/>
        </w:rPr>
        <w:t>wish</w:t>
      </w:r>
      <w:r>
        <w:rPr>
          <w:spacing w:val="7"/>
          <w:sz w:val="24"/>
        </w:rPr>
        <w:t xml:space="preserve"> </w:t>
      </w:r>
      <w:r>
        <w:rPr>
          <w:sz w:val="24"/>
        </w:rPr>
        <w:t>to</w:t>
      </w:r>
      <w:r>
        <w:rPr>
          <w:spacing w:val="5"/>
          <w:sz w:val="24"/>
        </w:rPr>
        <w:t xml:space="preserve"> </w:t>
      </w:r>
      <w:r>
        <w:rPr>
          <w:sz w:val="24"/>
        </w:rPr>
        <w:t>request</w:t>
      </w:r>
      <w:r>
        <w:rPr>
          <w:spacing w:val="7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replacement</w:t>
      </w:r>
      <w:r>
        <w:rPr>
          <w:spacing w:val="4"/>
          <w:sz w:val="24"/>
        </w:rPr>
        <w:t xml:space="preserve"> </w:t>
      </w:r>
      <w:r w:rsidR="00962757" w:rsidRPr="00962757">
        <w:rPr>
          <w:color w:val="C00000"/>
          <w:spacing w:val="4"/>
          <w:sz w:val="24"/>
        </w:rPr>
        <w:t>or failed search</w:t>
      </w:r>
      <w:r w:rsidR="00962757">
        <w:rPr>
          <w:spacing w:val="4"/>
          <w:sz w:val="24"/>
        </w:rPr>
        <w:t xml:space="preserve"> </w:t>
      </w:r>
      <w:r>
        <w:rPr>
          <w:spacing w:val="-2"/>
          <w:sz w:val="24"/>
        </w:rPr>
        <w:t>position?</w:t>
      </w:r>
    </w:p>
    <w:p w14:paraId="0D10A317" w14:textId="77777777" w:rsidR="002C7D9E" w:rsidRPr="00DB2778" w:rsidRDefault="00B2724D">
      <w:pPr>
        <w:pStyle w:val="ListParagraph"/>
        <w:numPr>
          <w:ilvl w:val="0"/>
          <w:numId w:val="1"/>
        </w:numPr>
        <w:tabs>
          <w:tab w:val="left" w:pos="719"/>
        </w:tabs>
        <w:spacing w:before="292"/>
        <w:ind w:left="719" w:hanging="360"/>
        <w:rPr>
          <w:color w:val="C00000"/>
          <w:sz w:val="24"/>
        </w:rPr>
      </w:pPr>
      <w:r w:rsidRPr="00DB2778">
        <w:rPr>
          <w:color w:val="C00000"/>
          <w:sz w:val="24"/>
        </w:rPr>
        <w:t>Have</w:t>
      </w:r>
      <w:r w:rsidRPr="00DB2778">
        <w:rPr>
          <w:color w:val="C00000"/>
          <w:spacing w:val="5"/>
          <w:sz w:val="24"/>
        </w:rPr>
        <w:t xml:space="preserve"> </w:t>
      </w:r>
      <w:r w:rsidRPr="00DB2778">
        <w:rPr>
          <w:color w:val="C00000"/>
          <w:sz w:val="24"/>
        </w:rPr>
        <w:t>you</w:t>
      </w:r>
      <w:r w:rsidRPr="00DB2778">
        <w:rPr>
          <w:color w:val="C00000"/>
          <w:spacing w:val="7"/>
          <w:sz w:val="24"/>
        </w:rPr>
        <w:t xml:space="preserve"> </w:t>
      </w:r>
      <w:r w:rsidRPr="00DB2778">
        <w:rPr>
          <w:color w:val="C00000"/>
          <w:sz w:val="24"/>
        </w:rPr>
        <w:t>consulted</w:t>
      </w:r>
      <w:r w:rsidRPr="00DB2778">
        <w:rPr>
          <w:color w:val="C00000"/>
          <w:spacing w:val="4"/>
          <w:sz w:val="24"/>
        </w:rPr>
        <w:t xml:space="preserve"> </w:t>
      </w:r>
      <w:r w:rsidRPr="00DB2778">
        <w:rPr>
          <w:color w:val="C00000"/>
          <w:sz w:val="24"/>
        </w:rPr>
        <w:t>with</w:t>
      </w:r>
      <w:r w:rsidRPr="00DB2778">
        <w:rPr>
          <w:color w:val="C00000"/>
          <w:spacing w:val="3"/>
          <w:sz w:val="24"/>
        </w:rPr>
        <w:t xml:space="preserve"> </w:t>
      </w:r>
      <w:r w:rsidRPr="00DB2778">
        <w:rPr>
          <w:color w:val="C00000"/>
          <w:sz w:val="24"/>
        </w:rPr>
        <w:t>your</w:t>
      </w:r>
      <w:r w:rsidRPr="00DB2778">
        <w:rPr>
          <w:color w:val="C00000"/>
          <w:spacing w:val="3"/>
          <w:sz w:val="24"/>
        </w:rPr>
        <w:t xml:space="preserve"> </w:t>
      </w:r>
      <w:r w:rsidRPr="00DB2778">
        <w:rPr>
          <w:color w:val="C00000"/>
          <w:sz w:val="24"/>
        </w:rPr>
        <w:t>Dean/Assoc</w:t>
      </w:r>
      <w:r w:rsidRPr="00DB2778">
        <w:rPr>
          <w:color w:val="C00000"/>
          <w:spacing w:val="2"/>
          <w:sz w:val="24"/>
        </w:rPr>
        <w:t xml:space="preserve"> </w:t>
      </w:r>
      <w:r w:rsidRPr="00DB2778">
        <w:rPr>
          <w:color w:val="C00000"/>
          <w:spacing w:val="-2"/>
          <w:sz w:val="24"/>
        </w:rPr>
        <w:t>Dean</w:t>
      </w:r>
      <w:commentRangeStart w:id="0"/>
      <w:r w:rsidRPr="00DB2778">
        <w:rPr>
          <w:color w:val="C00000"/>
          <w:spacing w:val="-2"/>
          <w:sz w:val="24"/>
        </w:rPr>
        <w:t>?</w:t>
      </w:r>
      <w:commentRangeEnd w:id="0"/>
      <w:r w:rsidR="00ED0219">
        <w:rPr>
          <w:rStyle w:val="CommentReference"/>
        </w:rPr>
        <w:commentReference w:id="0"/>
      </w:r>
    </w:p>
    <w:p w14:paraId="524D5A35" w14:textId="77777777" w:rsidR="002C7D9E" w:rsidRPr="00DB2778" w:rsidRDefault="00B2724D">
      <w:pPr>
        <w:pStyle w:val="ListParagraph"/>
        <w:numPr>
          <w:ilvl w:val="0"/>
          <w:numId w:val="1"/>
        </w:numPr>
        <w:tabs>
          <w:tab w:val="left" w:pos="719"/>
        </w:tabs>
        <w:spacing w:before="283" w:line="290" w:lineRule="exact"/>
        <w:ind w:left="719" w:hanging="360"/>
        <w:rPr>
          <w:color w:val="C00000"/>
          <w:sz w:val="24"/>
        </w:rPr>
      </w:pPr>
      <w:r w:rsidRPr="00DB2778">
        <w:rPr>
          <w:color w:val="C00000"/>
          <w:sz w:val="24"/>
        </w:rPr>
        <w:t>Is</w:t>
      </w:r>
      <w:r w:rsidRPr="00DB2778">
        <w:rPr>
          <w:color w:val="C00000"/>
          <w:spacing w:val="2"/>
          <w:sz w:val="24"/>
        </w:rPr>
        <w:t xml:space="preserve"> </w:t>
      </w:r>
      <w:r w:rsidRPr="00DB2778">
        <w:rPr>
          <w:color w:val="C00000"/>
          <w:sz w:val="24"/>
        </w:rPr>
        <w:t>your</w:t>
      </w:r>
      <w:r w:rsidRPr="00DB2778">
        <w:rPr>
          <w:color w:val="C00000"/>
          <w:spacing w:val="2"/>
          <w:sz w:val="24"/>
        </w:rPr>
        <w:t xml:space="preserve"> </w:t>
      </w:r>
      <w:r w:rsidRPr="00DB2778">
        <w:rPr>
          <w:color w:val="C00000"/>
          <w:sz w:val="24"/>
        </w:rPr>
        <w:t>Dean/Assoc</w:t>
      </w:r>
      <w:r w:rsidRPr="00DB2778">
        <w:rPr>
          <w:color w:val="C00000"/>
          <w:spacing w:val="4"/>
          <w:sz w:val="24"/>
        </w:rPr>
        <w:t xml:space="preserve"> </w:t>
      </w:r>
      <w:r w:rsidRPr="00DB2778">
        <w:rPr>
          <w:color w:val="C00000"/>
          <w:sz w:val="24"/>
        </w:rPr>
        <w:t>Dean</w:t>
      </w:r>
      <w:r w:rsidRPr="00DB2778">
        <w:rPr>
          <w:color w:val="C00000"/>
          <w:spacing w:val="3"/>
          <w:sz w:val="24"/>
        </w:rPr>
        <w:t xml:space="preserve"> </w:t>
      </w:r>
      <w:r w:rsidRPr="00DB2778">
        <w:rPr>
          <w:color w:val="C00000"/>
          <w:sz w:val="24"/>
        </w:rPr>
        <w:t>supportive</w:t>
      </w:r>
      <w:r w:rsidRPr="00DB2778">
        <w:rPr>
          <w:color w:val="C00000"/>
          <w:spacing w:val="5"/>
          <w:sz w:val="24"/>
        </w:rPr>
        <w:t xml:space="preserve"> </w:t>
      </w:r>
      <w:r w:rsidRPr="00DB2778">
        <w:rPr>
          <w:color w:val="C00000"/>
          <w:sz w:val="24"/>
        </w:rPr>
        <w:t>of</w:t>
      </w:r>
      <w:r w:rsidRPr="00DB2778">
        <w:rPr>
          <w:color w:val="C00000"/>
          <w:spacing w:val="3"/>
          <w:sz w:val="24"/>
        </w:rPr>
        <w:t xml:space="preserve"> </w:t>
      </w:r>
      <w:r w:rsidRPr="00DB2778">
        <w:rPr>
          <w:color w:val="C00000"/>
          <w:sz w:val="24"/>
        </w:rPr>
        <w:t>this</w:t>
      </w:r>
      <w:r w:rsidRPr="00DB2778">
        <w:rPr>
          <w:color w:val="C00000"/>
          <w:spacing w:val="3"/>
          <w:sz w:val="24"/>
        </w:rPr>
        <w:t xml:space="preserve"> </w:t>
      </w:r>
      <w:r w:rsidRPr="00DB2778">
        <w:rPr>
          <w:color w:val="C00000"/>
          <w:spacing w:val="-2"/>
          <w:sz w:val="24"/>
        </w:rPr>
        <w:t>request?</w:t>
      </w:r>
    </w:p>
    <w:p w14:paraId="7C8A8D93" w14:textId="77777777" w:rsidR="002C7D9E" w:rsidRPr="00DB2778" w:rsidRDefault="00B2724D">
      <w:pPr>
        <w:pStyle w:val="BodyText"/>
        <w:spacing w:before="2" w:line="235" w:lineRule="auto"/>
        <w:ind w:left="1080"/>
        <w:rPr>
          <w:color w:val="C00000"/>
        </w:rPr>
      </w:pPr>
      <w:r w:rsidRPr="00DB2778">
        <w:rPr>
          <w:color w:val="C00000"/>
        </w:rPr>
        <w:t>If no, please provide the</w:t>
      </w:r>
      <w:r w:rsidRPr="00DB2778">
        <w:rPr>
          <w:color w:val="C00000"/>
          <w:spacing w:val="-2"/>
        </w:rPr>
        <w:t xml:space="preserve"> </w:t>
      </w:r>
      <w:r w:rsidRPr="00DB2778">
        <w:rPr>
          <w:color w:val="C00000"/>
        </w:rPr>
        <w:t xml:space="preserve">rationale stated for not supporting this </w:t>
      </w:r>
      <w:r w:rsidRPr="00DB2778">
        <w:rPr>
          <w:color w:val="C00000"/>
          <w:spacing w:val="-2"/>
        </w:rPr>
        <w:t>request.</w:t>
      </w:r>
    </w:p>
    <w:p w14:paraId="6A6636F0" w14:textId="77777777" w:rsidR="002C7D9E" w:rsidRDefault="00B2724D">
      <w:pPr>
        <w:spacing w:before="226"/>
      </w:pPr>
      <w:r>
        <w:br w:type="column"/>
      </w:r>
    </w:p>
    <w:p w14:paraId="70066EE3" w14:textId="77777777" w:rsidR="00353D78" w:rsidRDefault="00353D78">
      <w:pPr>
        <w:spacing w:before="226"/>
        <w:rPr>
          <w:sz w:val="24"/>
        </w:rPr>
      </w:pPr>
    </w:p>
    <w:p w14:paraId="6E567CD0" w14:textId="76A4EC64" w:rsidR="002C7D9E" w:rsidRDefault="00B2724D">
      <w:pPr>
        <w:pStyle w:val="BodyText"/>
        <w:ind w:left="379"/>
        <w:rPr>
          <w:position w:val="-10"/>
        </w:rPr>
      </w:pPr>
      <w:r>
        <w:t>Yes</w:t>
      </w:r>
      <w:r>
        <w:rPr>
          <w:spacing w:val="12"/>
        </w:rPr>
        <w:t xml:space="preserve"> </w:t>
      </w:r>
      <w:r>
        <w:rPr>
          <w:noProof/>
          <w:spacing w:val="12"/>
          <w:position w:val="-10"/>
        </w:rPr>
        <w:drawing>
          <wp:inline distT="0" distB="0" distL="0" distR="0" wp14:anchorId="5A08AEA6" wp14:editId="1A20F278">
            <wp:extent cx="228600" cy="2286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9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noProof/>
          <w:spacing w:val="-6"/>
          <w:position w:val="-10"/>
        </w:rPr>
        <w:drawing>
          <wp:inline distT="0" distB="0" distL="0" distR="0" wp14:anchorId="7D02A91A" wp14:editId="6A1E3D88">
            <wp:extent cx="228600" cy="2286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2778">
        <w:rPr>
          <w:spacing w:val="-5"/>
        </w:rPr>
        <w:br/>
      </w:r>
    </w:p>
    <w:p w14:paraId="06FF196C" w14:textId="300DB0F7" w:rsidR="002C7D9E" w:rsidRDefault="00B2724D">
      <w:pPr>
        <w:pStyle w:val="BodyText"/>
        <w:spacing w:before="216"/>
        <w:ind w:left="379"/>
        <w:rPr>
          <w:position w:val="-9"/>
        </w:rPr>
      </w:pPr>
      <w:r>
        <w:t>Yes</w:t>
      </w:r>
      <w:r>
        <w:rPr>
          <w:spacing w:val="12"/>
        </w:rPr>
        <w:t xml:space="preserve"> </w:t>
      </w:r>
      <w:r>
        <w:rPr>
          <w:noProof/>
          <w:spacing w:val="12"/>
          <w:position w:val="-9"/>
        </w:rPr>
        <w:drawing>
          <wp:inline distT="0" distB="0" distL="0" distR="0" wp14:anchorId="252B8A9C" wp14:editId="12715459">
            <wp:extent cx="228600" cy="22860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9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noProof/>
          <w:spacing w:val="-6"/>
          <w:position w:val="-9"/>
        </w:rPr>
        <w:drawing>
          <wp:inline distT="0" distB="0" distL="0" distR="0" wp14:anchorId="20BD8D5C" wp14:editId="22E4D0A6">
            <wp:extent cx="228600" cy="22860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2778">
        <w:rPr>
          <w:spacing w:val="-5"/>
        </w:rPr>
        <w:br/>
      </w:r>
    </w:p>
    <w:p w14:paraId="3A3F43CA" w14:textId="0DA2C30F" w:rsidR="002C7D9E" w:rsidRDefault="00B2724D" w:rsidP="00AB60FC">
      <w:pPr>
        <w:pStyle w:val="BodyText"/>
        <w:tabs>
          <w:tab w:val="left" w:pos="1199"/>
        </w:tabs>
        <w:spacing w:before="262"/>
        <w:ind w:left="359"/>
        <w:sectPr w:rsidR="002C7D9E">
          <w:type w:val="continuous"/>
          <w:pgSz w:w="12240" w:h="15840"/>
          <w:pgMar w:top="1940" w:right="1440" w:bottom="280" w:left="1080" w:header="416" w:footer="0" w:gutter="0"/>
          <w:cols w:num="2" w:space="720" w:equalWidth="0">
            <w:col w:w="7379" w:space="421"/>
            <w:col w:w="1920"/>
          </w:cols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3F253C0F" wp14:editId="127DD76E">
                <wp:simplePos x="0" y="0"/>
                <wp:positionH relativeFrom="page">
                  <wp:posOffset>6139002</wp:posOffset>
                </wp:positionH>
                <wp:positionV relativeFrom="paragraph">
                  <wp:posOffset>160539</wp:posOffset>
                </wp:positionV>
                <wp:extent cx="215900" cy="21590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 w14:anchorId="2CF67505">
              <v:shape id="Graphic 7" style="position:absolute;margin-left:483.4pt;margin-top:12.65pt;width:17pt;height:17pt;z-index:-1577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spid="_x0000_s1026" filled="f" strokeweight="1pt" path="m,215900r215900,l215900,,,,,21590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OnKCO3eAAAACgEAAA8AAABkcnMvZG93&#10;bnJldi54bWxMj8FOwzAQRO9I/IO1SNyoTUstmsapUBGIExIthx638TaJGq+j2GnC3+Oe4Lizo5k3&#10;+WZyrbhQHxrPBh5nCgRx6W3DlYHv/dvDM4gQkS22nsnADwXYFLc3OWbWj/xFl12sRArhkKGBOsYu&#10;kzKUNTkMM98Rp9/J9w5jOvtK2h7HFO5aOVdKS4cNp4YaO9rWVJ53gzMw7F+3unvng6V40rUbD59P&#10;+GHM/d30sgYRaYp/ZrjiJ3QoEtPRD2yDaA2stE7o0cB8uQBxNSilknI0sFwtQBa5/D+h+AUAAP//&#10;AwBQSwECLQAUAAYACAAAACEAtoM4kv4AAADhAQAAEwAAAAAAAAAAAAAAAAAAAAAAW0NvbnRlbnRf&#10;VHlwZXNdLnhtbFBLAQItABQABgAIAAAAIQA4/SH/1gAAAJQBAAALAAAAAAAAAAAAAAAAAC8BAABf&#10;cmVscy8ucmVsc1BLAQItABQABgAIAAAAIQD62S+HLgIAAPAEAAAOAAAAAAAAAAAAAAAAAC4CAABk&#10;cnMvZTJvRG9jLnhtbFBLAQItABQABgAIAAAAIQDpygjt3gAAAAoBAAAPAAAAAAAAAAAAAAAAAIgE&#10;AABkcnMvZG93bnJldi54bWxQSwUGAAAAAAQABADzAAAAkwUAAAAA&#10;" w14:anchorId="2750BA87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00BE517C" wp14:editId="2048B034">
                <wp:simplePos x="0" y="0"/>
                <wp:positionH relativeFrom="page">
                  <wp:posOffset>6617461</wp:posOffset>
                </wp:positionH>
                <wp:positionV relativeFrom="paragraph">
                  <wp:posOffset>160539</wp:posOffset>
                </wp:positionV>
                <wp:extent cx="215900" cy="21590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 w14:anchorId="116F75AB">
              <v:shape id="Graphic 8" style="position:absolute;margin-left:521.05pt;margin-top:12.65pt;width:17pt;height:17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spid="_x0000_s1026" filled="f" strokeweight="1pt" path="m,215900r215900,l215900,,,,,21590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DjspyffAAAACwEAAA8AAABkcnMvZG93&#10;bnJldi54bWxMj8FOwzAMhu9IvENkJG4sXbcVKE0nNMS0ExIbhx2zxmsqGqdq0rW8Pd4Jjr/96ffn&#10;Yj25VlywD40nBfNZAgKp8qahWsHX4f3hCUSImoxuPaGCHwywLm9vCp0bP9InXvaxFlxCIdcKbIxd&#10;LmWoLDodZr5D4t3Z905Hjn0tTa9HLnetTJMkk043xBes7nBjsfreD07BcHjbZN2WjgbjObNuPH4s&#10;9U6p+7vp9QVExCn+wXDVZ3Uo2enkBzJBtJyTZTpnVkG6WoC4EsljxpOTgtXzAmRZyP8/lL8AAAD/&#10;/wMAUEsBAi0AFAAGAAgAAAAhALaDOJL+AAAA4QEAABMAAAAAAAAAAAAAAAAAAAAAAFtDb250ZW50&#10;X1R5cGVzXS54bWxQSwECLQAUAAYACAAAACEAOP0h/9YAAACUAQAACwAAAAAAAAAAAAAAAAAvAQAA&#10;X3JlbHMvLnJlbHNQSwECLQAUAAYACAAAACEA+tkvhy4CAADwBAAADgAAAAAAAAAAAAAAAAAuAgAA&#10;ZHJzL2Uyb0RvYy54bWxQSwECLQAUAAYACAAAACEAOOynJ98AAAALAQAADwAAAAAAAAAAAAAAAACI&#10;BAAAZHJzL2Rvd25yZXYueG1sUEsFBgAAAAAEAAQA8wAAAJQFAAAAAA==&#10;" w14:anchorId="707BBF04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Yes</w:t>
      </w:r>
      <w:r>
        <w:tab/>
      </w:r>
      <w:r w:rsidR="00AB60FC">
        <w:rPr>
          <w:spacing w:val="-5"/>
        </w:rPr>
        <w:t>No</w:t>
      </w:r>
    </w:p>
    <w:p w14:paraId="38FAF98C" w14:textId="77777777" w:rsidR="002C7D9E" w:rsidRPr="009471F5" w:rsidRDefault="00B2724D">
      <w:pPr>
        <w:pStyle w:val="ListParagraph"/>
        <w:numPr>
          <w:ilvl w:val="0"/>
          <w:numId w:val="1"/>
        </w:numPr>
        <w:tabs>
          <w:tab w:val="left" w:pos="697"/>
          <w:tab w:val="left" w:pos="8158"/>
        </w:tabs>
        <w:ind w:left="697" w:hanging="360"/>
        <w:rPr>
          <w:strike/>
          <w:position w:val="1"/>
          <w:sz w:val="24"/>
        </w:rPr>
      </w:pPr>
      <w:r w:rsidRPr="009471F5">
        <w:rPr>
          <w:strike/>
          <w:position w:val="1"/>
          <w:sz w:val="24"/>
        </w:rPr>
        <w:t>Have</w:t>
      </w:r>
      <w:r w:rsidRPr="009471F5">
        <w:rPr>
          <w:strike/>
          <w:spacing w:val="3"/>
          <w:position w:val="1"/>
          <w:sz w:val="24"/>
        </w:rPr>
        <w:t xml:space="preserve"> </w:t>
      </w:r>
      <w:r w:rsidRPr="009471F5">
        <w:rPr>
          <w:strike/>
          <w:position w:val="1"/>
          <w:sz w:val="24"/>
        </w:rPr>
        <w:t>you</w:t>
      </w:r>
      <w:r w:rsidRPr="009471F5">
        <w:rPr>
          <w:strike/>
          <w:spacing w:val="6"/>
          <w:position w:val="1"/>
          <w:sz w:val="24"/>
        </w:rPr>
        <w:t xml:space="preserve"> </w:t>
      </w:r>
      <w:r w:rsidRPr="009471F5">
        <w:rPr>
          <w:strike/>
          <w:position w:val="1"/>
          <w:sz w:val="24"/>
        </w:rPr>
        <w:t>submitted</w:t>
      </w:r>
      <w:r w:rsidRPr="009471F5">
        <w:rPr>
          <w:strike/>
          <w:spacing w:val="7"/>
          <w:position w:val="1"/>
          <w:sz w:val="24"/>
        </w:rPr>
        <w:t xml:space="preserve"> </w:t>
      </w:r>
      <w:r w:rsidRPr="009471F5">
        <w:rPr>
          <w:strike/>
          <w:position w:val="1"/>
          <w:sz w:val="24"/>
        </w:rPr>
        <w:t>a</w:t>
      </w:r>
      <w:r w:rsidRPr="009471F5">
        <w:rPr>
          <w:strike/>
          <w:spacing w:val="2"/>
          <w:position w:val="1"/>
          <w:sz w:val="24"/>
        </w:rPr>
        <w:t xml:space="preserve"> </w:t>
      </w:r>
      <w:r w:rsidRPr="009471F5">
        <w:rPr>
          <w:strike/>
          <w:position w:val="1"/>
          <w:sz w:val="24"/>
        </w:rPr>
        <w:t>faculty</w:t>
      </w:r>
      <w:r w:rsidRPr="009471F5">
        <w:rPr>
          <w:strike/>
          <w:spacing w:val="4"/>
          <w:position w:val="1"/>
          <w:sz w:val="24"/>
        </w:rPr>
        <w:t xml:space="preserve"> </w:t>
      </w:r>
      <w:r w:rsidRPr="009471F5">
        <w:rPr>
          <w:strike/>
          <w:position w:val="1"/>
          <w:sz w:val="24"/>
        </w:rPr>
        <w:t>request</w:t>
      </w:r>
      <w:r w:rsidRPr="009471F5">
        <w:rPr>
          <w:strike/>
          <w:spacing w:val="6"/>
          <w:position w:val="1"/>
          <w:sz w:val="24"/>
        </w:rPr>
        <w:t xml:space="preserve"> </w:t>
      </w:r>
      <w:r w:rsidRPr="009471F5">
        <w:rPr>
          <w:strike/>
          <w:position w:val="1"/>
          <w:sz w:val="24"/>
        </w:rPr>
        <w:t>since</w:t>
      </w:r>
      <w:r w:rsidRPr="009471F5">
        <w:rPr>
          <w:strike/>
          <w:spacing w:val="6"/>
          <w:position w:val="1"/>
          <w:sz w:val="24"/>
        </w:rPr>
        <w:t xml:space="preserve"> </w:t>
      </w:r>
      <w:r w:rsidRPr="009471F5">
        <w:rPr>
          <w:strike/>
          <w:position w:val="1"/>
          <w:sz w:val="24"/>
        </w:rPr>
        <w:t>the</w:t>
      </w:r>
      <w:r w:rsidRPr="009471F5">
        <w:rPr>
          <w:strike/>
          <w:spacing w:val="2"/>
          <w:position w:val="1"/>
          <w:sz w:val="24"/>
        </w:rPr>
        <w:t xml:space="preserve"> </w:t>
      </w:r>
      <w:r w:rsidRPr="009471F5">
        <w:rPr>
          <w:strike/>
          <w:position w:val="1"/>
          <w:sz w:val="24"/>
        </w:rPr>
        <w:t>position</w:t>
      </w:r>
      <w:r w:rsidRPr="009471F5">
        <w:rPr>
          <w:strike/>
          <w:spacing w:val="4"/>
          <w:position w:val="1"/>
          <w:sz w:val="24"/>
        </w:rPr>
        <w:t xml:space="preserve"> </w:t>
      </w:r>
      <w:r w:rsidRPr="009471F5">
        <w:rPr>
          <w:strike/>
          <w:position w:val="1"/>
          <w:sz w:val="24"/>
        </w:rPr>
        <w:t>became</w:t>
      </w:r>
      <w:r w:rsidRPr="009471F5">
        <w:rPr>
          <w:strike/>
          <w:spacing w:val="6"/>
          <w:position w:val="1"/>
          <w:sz w:val="24"/>
        </w:rPr>
        <w:t xml:space="preserve"> </w:t>
      </w:r>
      <w:r w:rsidRPr="009471F5">
        <w:rPr>
          <w:strike/>
          <w:spacing w:val="-2"/>
          <w:position w:val="1"/>
          <w:sz w:val="24"/>
        </w:rPr>
        <w:t>vacant?</w:t>
      </w:r>
      <w:r w:rsidRPr="009471F5">
        <w:rPr>
          <w:strike/>
          <w:position w:val="1"/>
          <w:sz w:val="24"/>
        </w:rPr>
        <w:tab/>
        <w:t>Yes</w:t>
      </w:r>
      <w:r w:rsidRPr="009471F5">
        <w:rPr>
          <w:strike/>
          <w:spacing w:val="15"/>
          <w:position w:val="1"/>
          <w:sz w:val="24"/>
        </w:rPr>
        <w:t xml:space="preserve"> </w:t>
      </w:r>
      <w:r w:rsidRPr="009471F5">
        <w:rPr>
          <w:strike/>
          <w:noProof/>
          <w:spacing w:val="16"/>
          <w:position w:val="-8"/>
          <w:sz w:val="24"/>
        </w:rPr>
        <w:drawing>
          <wp:inline distT="0" distB="0" distL="0" distR="0" wp14:anchorId="1F9C908A" wp14:editId="5461AE59">
            <wp:extent cx="228600" cy="228600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471F5">
        <w:rPr>
          <w:rFonts w:ascii="Times New Roman"/>
          <w:strike/>
          <w:spacing w:val="-19"/>
          <w:sz w:val="24"/>
        </w:rPr>
        <w:t xml:space="preserve"> </w:t>
      </w:r>
      <w:r w:rsidRPr="009471F5">
        <w:rPr>
          <w:strike/>
          <w:sz w:val="24"/>
        </w:rPr>
        <w:t>No</w:t>
      </w:r>
      <w:r w:rsidRPr="009471F5">
        <w:rPr>
          <w:strike/>
          <w:spacing w:val="24"/>
          <w:sz w:val="24"/>
        </w:rPr>
        <w:t xml:space="preserve"> </w:t>
      </w:r>
      <w:r w:rsidRPr="009471F5">
        <w:rPr>
          <w:strike/>
          <w:noProof/>
          <w:spacing w:val="25"/>
          <w:position w:val="-8"/>
          <w:sz w:val="24"/>
        </w:rPr>
        <w:drawing>
          <wp:inline distT="0" distB="0" distL="0" distR="0" wp14:anchorId="426A74F8" wp14:editId="09162E28">
            <wp:extent cx="228600" cy="228600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449C7" w14:textId="77777777" w:rsidR="002C7D9E" w:rsidRPr="009471F5" w:rsidRDefault="00B2724D">
      <w:pPr>
        <w:pStyle w:val="ListParagraph"/>
        <w:numPr>
          <w:ilvl w:val="1"/>
          <w:numId w:val="1"/>
        </w:numPr>
        <w:tabs>
          <w:tab w:val="left" w:pos="1427"/>
          <w:tab w:val="left" w:pos="2917"/>
          <w:tab w:val="left" w:pos="4632"/>
          <w:tab w:val="left" w:pos="6347"/>
          <w:tab w:val="left" w:pos="8061"/>
        </w:tabs>
        <w:spacing w:before="95"/>
        <w:ind w:left="1427" w:hanging="359"/>
        <w:rPr>
          <w:strike/>
          <w:position w:val="3"/>
          <w:sz w:val="24"/>
        </w:rPr>
      </w:pPr>
      <w:r w:rsidRPr="009471F5">
        <w:rPr>
          <w:strike/>
          <w:sz w:val="24"/>
        </w:rPr>
        <w:t>If</w:t>
      </w:r>
      <w:r w:rsidRPr="009471F5">
        <w:rPr>
          <w:strike/>
          <w:spacing w:val="-2"/>
          <w:sz w:val="24"/>
        </w:rPr>
        <w:t xml:space="preserve"> </w:t>
      </w:r>
      <w:r w:rsidRPr="009471F5">
        <w:rPr>
          <w:strike/>
          <w:sz w:val="24"/>
        </w:rPr>
        <w:t xml:space="preserve">yes, </w:t>
      </w:r>
      <w:r w:rsidRPr="009471F5">
        <w:rPr>
          <w:strike/>
          <w:spacing w:val="-2"/>
          <w:sz w:val="24"/>
        </w:rPr>
        <w:t>when?</w:t>
      </w:r>
      <w:r w:rsidRPr="009471F5">
        <w:rPr>
          <w:strike/>
          <w:sz w:val="24"/>
        </w:rPr>
        <w:tab/>
      </w:r>
      <w:r w:rsidRPr="009471F5">
        <w:rPr>
          <w:strike/>
          <w:noProof/>
          <w:position w:val="-6"/>
          <w:sz w:val="24"/>
        </w:rPr>
        <w:drawing>
          <wp:inline distT="0" distB="0" distL="0" distR="0" wp14:anchorId="32F562C3" wp14:editId="0ADAAF74">
            <wp:extent cx="228600" cy="228600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471F5">
        <w:rPr>
          <w:rFonts w:ascii="Times New Roman"/>
          <w:strike/>
          <w:position w:val="2"/>
          <w:sz w:val="24"/>
        </w:rPr>
        <w:t xml:space="preserve"> </w:t>
      </w:r>
      <w:r w:rsidRPr="009471F5">
        <w:rPr>
          <w:strike/>
          <w:position w:val="2"/>
          <w:sz w:val="24"/>
        </w:rPr>
        <w:t>Fall 2020</w:t>
      </w:r>
      <w:r w:rsidRPr="009471F5">
        <w:rPr>
          <w:strike/>
          <w:position w:val="2"/>
          <w:sz w:val="24"/>
        </w:rPr>
        <w:tab/>
      </w:r>
      <w:r w:rsidRPr="009471F5">
        <w:rPr>
          <w:strike/>
          <w:noProof/>
          <w:position w:val="-6"/>
          <w:sz w:val="24"/>
        </w:rPr>
        <w:drawing>
          <wp:inline distT="0" distB="0" distL="0" distR="0" wp14:anchorId="0289BC1A" wp14:editId="7901E571">
            <wp:extent cx="228600" cy="228600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471F5">
        <w:rPr>
          <w:rFonts w:ascii="Times New Roman"/>
          <w:strike/>
          <w:position w:val="1"/>
          <w:sz w:val="24"/>
        </w:rPr>
        <w:t xml:space="preserve"> </w:t>
      </w:r>
      <w:r w:rsidRPr="009471F5">
        <w:rPr>
          <w:strike/>
          <w:position w:val="1"/>
          <w:sz w:val="24"/>
        </w:rPr>
        <w:t>Fall 2021</w:t>
      </w:r>
      <w:r w:rsidRPr="009471F5">
        <w:rPr>
          <w:strike/>
          <w:position w:val="1"/>
          <w:sz w:val="24"/>
        </w:rPr>
        <w:tab/>
      </w:r>
      <w:r w:rsidRPr="009471F5">
        <w:rPr>
          <w:strike/>
          <w:noProof/>
          <w:position w:val="-6"/>
          <w:sz w:val="24"/>
        </w:rPr>
        <w:drawing>
          <wp:inline distT="0" distB="0" distL="0" distR="0" wp14:anchorId="58CC2281" wp14:editId="2A548269">
            <wp:extent cx="228600" cy="228600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471F5">
        <w:rPr>
          <w:rFonts w:ascii="Times New Roman"/>
          <w:strike/>
          <w:spacing w:val="36"/>
          <w:position w:val="1"/>
          <w:sz w:val="24"/>
        </w:rPr>
        <w:t xml:space="preserve"> </w:t>
      </w:r>
      <w:r w:rsidRPr="009471F5">
        <w:rPr>
          <w:strike/>
          <w:position w:val="1"/>
          <w:sz w:val="24"/>
        </w:rPr>
        <w:t>Fall 2022</w:t>
      </w:r>
      <w:r w:rsidRPr="009471F5">
        <w:rPr>
          <w:strike/>
          <w:position w:val="1"/>
          <w:sz w:val="24"/>
        </w:rPr>
        <w:tab/>
      </w:r>
      <w:r w:rsidRPr="009471F5">
        <w:rPr>
          <w:strike/>
          <w:noProof/>
          <w:position w:val="-6"/>
          <w:sz w:val="24"/>
        </w:rPr>
        <w:drawing>
          <wp:inline distT="0" distB="0" distL="0" distR="0" wp14:anchorId="071BBDEE" wp14:editId="4E520763">
            <wp:extent cx="228600" cy="228600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471F5">
        <w:rPr>
          <w:rFonts w:ascii="Times New Roman"/>
          <w:strike/>
          <w:position w:val="3"/>
          <w:sz w:val="24"/>
        </w:rPr>
        <w:t xml:space="preserve"> </w:t>
      </w:r>
      <w:r w:rsidRPr="009471F5">
        <w:rPr>
          <w:strike/>
          <w:position w:val="3"/>
          <w:sz w:val="24"/>
        </w:rPr>
        <w:t>Fall 20</w:t>
      </w:r>
      <w:commentRangeStart w:id="1"/>
      <w:r w:rsidRPr="009471F5">
        <w:rPr>
          <w:strike/>
          <w:position w:val="3"/>
          <w:sz w:val="24"/>
        </w:rPr>
        <w:t>23</w:t>
      </w:r>
      <w:commentRangeEnd w:id="1"/>
      <w:r w:rsidR="009471F5">
        <w:rPr>
          <w:rStyle w:val="CommentReference"/>
        </w:rPr>
        <w:commentReference w:id="1"/>
      </w:r>
    </w:p>
    <w:p w14:paraId="49CF0992" w14:textId="77777777" w:rsidR="002C7D9E" w:rsidRDefault="002C7D9E">
      <w:pPr>
        <w:pStyle w:val="BodyText"/>
        <w:spacing w:before="67"/>
      </w:pPr>
    </w:p>
    <w:p w14:paraId="5936F71A" w14:textId="7300BF92" w:rsidR="00962757" w:rsidRPr="00285881" w:rsidRDefault="009471F5" w:rsidP="00962757">
      <w:pPr>
        <w:pStyle w:val="ListParagraph"/>
        <w:numPr>
          <w:ilvl w:val="0"/>
          <w:numId w:val="1"/>
        </w:numPr>
        <w:tabs>
          <w:tab w:val="left" w:pos="583"/>
        </w:tabs>
        <w:ind w:left="583" w:hanging="240"/>
        <w:rPr>
          <w:sz w:val="24"/>
        </w:rPr>
      </w:pPr>
      <w:r w:rsidRPr="009471F5">
        <w:rPr>
          <w:color w:val="C00000"/>
          <w:sz w:val="24"/>
        </w:rPr>
        <w:t xml:space="preserve">Currently, how many faculty are full-time within the department? </w:t>
      </w:r>
      <w:r w:rsidRPr="009471F5">
        <w:rPr>
          <w:strike/>
          <w:sz w:val="24"/>
        </w:rPr>
        <w:t>How</w:t>
      </w:r>
      <w:r w:rsidRPr="009471F5">
        <w:rPr>
          <w:strike/>
          <w:spacing w:val="6"/>
          <w:sz w:val="24"/>
        </w:rPr>
        <w:t xml:space="preserve"> </w:t>
      </w:r>
      <w:r w:rsidRPr="009471F5">
        <w:rPr>
          <w:strike/>
          <w:sz w:val="24"/>
        </w:rPr>
        <w:t>many</w:t>
      </w:r>
      <w:r w:rsidRPr="009471F5">
        <w:rPr>
          <w:strike/>
          <w:spacing w:val="4"/>
          <w:sz w:val="24"/>
        </w:rPr>
        <w:t xml:space="preserve"> </w:t>
      </w:r>
      <w:r w:rsidRPr="009471F5">
        <w:rPr>
          <w:strike/>
          <w:sz w:val="24"/>
        </w:rPr>
        <w:t>full-time</w:t>
      </w:r>
      <w:r w:rsidRPr="009471F5">
        <w:rPr>
          <w:strike/>
          <w:spacing w:val="4"/>
          <w:sz w:val="24"/>
        </w:rPr>
        <w:t xml:space="preserve"> </w:t>
      </w:r>
      <w:r w:rsidRPr="009471F5">
        <w:rPr>
          <w:strike/>
          <w:sz w:val="24"/>
        </w:rPr>
        <w:t>faculty</w:t>
      </w:r>
      <w:r w:rsidRPr="009471F5">
        <w:rPr>
          <w:strike/>
          <w:spacing w:val="4"/>
          <w:sz w:val="24"/>
        </w:rPr>
        <w:t xml:space="preserve"> </w:t>
      </w:r>
      <w:r w:rsidRPr="009471F5">
        <w:rPr>
          <w:strike/>
          <w:sz w:val="24"/>
        </w:rPr>
        <w:t>remain</w:t>
      </w:r>
      <w:r w:rsidRPr="009471F5">
        <w:rPr>
          <w:strike/>
          <w:spacing w:val="3"/>
          <w:sz w:val="24"/>
        </w:rPr>
        <w:t xml:space="preserve"> </w:t>
      </w:r>
      <w:r w:rsidRPr="009471F5">
        <w:rPr>
          <w:strike/>
          <w:sz w:val="24"/>
        </w:rPr>
        <w:t>within</w:t>
      </w:r>
      <w:r w:rsidRPr="009471F5">
        <w:rPr>
          <w:strike/>
          <w:spacing w:val="3"/>
          <w:sz w:val="24"/>
        </w:rPr>
        <w:t xml:space="preserve"> </w:t>
      </w:r>
      <w:r w:rsidRPr="009471F5">
        <w:rPr>
          <w:strike/>
          <w:sz w:val="24"/>
        </w:rPr>
        <w:t>the</w:t>
      </w:r>
      <w:r w:rsidRPr="009471F5">
        <w:rPr>
          <w:strike/>
          <w:spacing w:val="4"/>
          <w:sz w:val="24"/>
        </w:rPr>
        <w:t xml:space="preserve"> </w:t>
      </w:r>
      <w:r w:rsidRPr="009471F5">
        <w:rPr>
          <w:strike/>
          <w:spacing w:val="-2"/>
          <w:sz w:val="24"/>
        </w:rPr>
        <w:t>department?</w:t>
      </w:r>
    </w:p>
    <w:p w14:paraId="5321DF85" w14:textId="77777777" w:rsidR="00285881" w:rsidRPr="00962757" w:rsidRDefault="00285881" w:rsidP="00285881">
      <w:pPr>
        <w:pStyle w:val="ListParagraph"/>
        <w:tabs>
          <w:tab w:val="left" w:pos="583"/>
        </w:tabs>
        <w:ind w:left="583" w:firstLine="0"/>
        <w:rPr>
          <w:sz w:val="24"/>
        </w:rPr>
      </w:pPr>
    </w:p>
    <w:p w14:paraId="6C5B3E23" w14:textId="242FFA73" w:rsidR="00962757" w:rsidRPr="009471F5" w:rsidRDefault="00962757" w:rsidP="00962757">
      <w:pPr>
        <w:pStyle w:val="ListParagraph"/>
        <w:numPr>
          <w:ilvl w:val="0"/>
          <w:numId w:val="1"/>
        </w:numPr>
        <w:tabs>
          <w:tab w:val="left" w:pos="583"/>
        </w:tabs>
        <w:ind w:left="583" w:hanging="240"/>
        <w:rPr>
          <w:color w:val="C00000"/>
          <w:sz w:val="24"/>
        </w:rPr>
      </w:pPr>
      <w:r w:rsidRPr="00962757">
        <w:rPr>
          <w:sz w:val="24"/>
        </w:rPr>
        <w:t>How</w:t>
      </w:r>
      <w:r w:rsidRPr="00962757">
        <w:rPr>
          <w:spacing w:val="2"/>
          <w:sz w:val="24"/>
        </w:rPr>
        <w:t xml:space="preserve"> </w:t>
      </w:r>
      <w:r w:rsidRPr="00962757">
        <w:rPr>
          <w:sz w:val="24"/>
        </w:rPr>
        <w:t>has the</w:t>
      </w:r>
      <w:r w:rsidRPr="00962757">
        <w:rPr>
          <w:spacing w:val="2"/>
          <w:sz w:val="24"/>
        </w:rPr>
        <w:t xml:space="preserve"> </w:t>
      </w:r>
      <w:r w:rsidRPr="00962757">
        <w:rPr>
          <w:sz w:val="24"/>
        </w:rPr>
        <w:t>Department</w:t>
      </w:r>
      <w:r w:rsidRPr="00962757">
        <w:rPr>
          <w:spacing w:val="5"/>
          <w:sz w:val="24"/>
        </w:rPr>
        <w:t xml:space="preserve"> </w:t>
      </w:r>
      <w:r w:rsidRPr="00962757">
        <w:rPr>
          <w:sz w:val="24"/>
        </w:rPr>
        <w:t>been</w:t>
      </w:r>
      <w:r w:rsidRPr="00962757">
        <w:rPr>
          <w:spacing w:val="1"/>
          <w:sz w:val="24"/>
        </w:rPr>
        <w:t xml:space="preserve"> </w:t>
      </w:r>
      <w:r w:rsidRPr="00962757">
        <w:rPr>
          <w:sz w:val="24"/>
        </w:rPr>
        <w:t>impacted</w:t>
      </w:r>
      <w:r w:rsidRPr="00962757">
        <w:rPr>
          <w:spacing w:val="1"/>
          <w:sz w:val="24"/>
        </w:rPr>
        <w:t xml:space="preserve"> </w:t>
      </w:r>
      <w:r w:rsidRPr="00962757">
        <w:rPr>
          <w:sz w:val="24"/>
        </w:rPr>
        <w:t>by this reduction</w:t>
      </w:r>
      <w:r w:rsidRPr="00962757">
        <w:rPr>
          <w:spacing w:val="2"/>
          <w:sz w:val="24"/>
        </w:rPr>
        <w:t xml:space="preserve"> </w:t>
      </w:r>
      <w:r w:rsidRPr="00962757">
        <w:rPr>
          <w:sz w:val="24"/>
        </w:rPr>
        <w:t>in</w:t>
      </w:r>
      <w:r w:rsidRPr="00962757">
        <w:rPr>
          <w:spacing w:val="1"/>
          <w:sz w:val="24"/>
        </w:rPr>
        <w:t xml:space="preserve"> </w:t>
      </w:r>
      <w:r w:rsidRPr="00962757">
        <w:rPr>
          <w:sz w:val="24"/>
        </w:rPr>
        <w:t>full-time</w:t>
      </w:r>
      <w:r w:rsidRPr="00962757">
        <w:rPr>
          <w:spacing w:val="2"/>
          <w:sz w:val="24"/>
        </w:rPr>
        <w:t xml:space="preserve"> </w:t>
      </w:r>
      <w:r w:rsidRPr="00962757">
        <w:rPr>
          <w:spacing w:val="-2"/>
          <w:sz w:val="24"/>
        </w:rPr>
        <w:t>faculty</w:t>
      </w:r>
      <w:r w:rsidR="009471F5" w:rsidRPr="009471F5">
        <w:rPr>
          <w:color w:val="C00000"/>
          <w:spacing w:val="-2"/>
          <w:sz w:val="24"/>
        </w:rPr>
        <w:t xml:space="preserve"> or failed search</w:t>
      </w:r>
      <w:r w:rsidRPr="009471F5">
        <w:rPr>
          <w:color w:val="C00000"/>
          <w:spacing w:val="-2"/>
          <w:sz w:val="24"/>
        </w:rPr>
        <w:t>?</w:t>
      </w:r>
    </w:p>
    <w:p w14:paraId="21EBD44D" w14:textId="77777777" w:rsidR="002C7D9E" w:rsidRDefault="002C7D9E">
      <w:pPr>
        <w:pStyle w:val="BodyText"/>
      </w:pPr>
    </w:p>
    <w:p w14:paraId="7CDB02F4" w14:textId="5F89C752" w:rsidR="00CF3C52" w:rsidRDefault="00B2724D" w:rsidP="00CF3C52">
      <w:pPr>
        <w:spacing w:line="256" w:lineRule="auto"/>
        <w:ind w:left="354"/>
        <w:rPr>
          <w:sz w:val="18"/>
        </w:rPr>
        <w:sectPr w:rsidR="00CF3C52" w:rsidSect="00EC14C2">
          <w:type w:val="continuous"/>
          <w:pgSz w:w="12240" w:h="15840"/>
          <w:pgMar w:top="2093" w:right="1440" w:bottom="280" w:left="1080" w:header="416" w:footer="0" w:gutter="0"/>
          <w:cols w:space="720"/>
        </w:sectPr>
      </w:pPr>
      <w:r>
        <w:rPr>
          <w:sz w:val="18"/>
        </w:rPr>
        <w:t>*</w:t>
      </w:r>
      <w:r>
        <w:rPr>
          <w:spacing w:val="-3"/>
          <w:sz w:val="18"/>
        </w:rPr>
        <w:t xml:space="preserve"> </w:t>
      </w:r>
      <w:r>
        <w:rPr>
          <w:sz w:val="18"/>
        </w:rPr>
        <w:t>Reduction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loss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faculty</w:t>
      </w:r>
      <w:r>
        <w:rPr>
          <w:spacing w:val="-2"/>
          <w:sz w:val="18"/>
        </w:rPr>
        <w:t xml:space="preserve"> </w:t>
      </w:r>
      <w:r>
        <w:rPr>
          <w:sz w:val="18"/>
        </w:rPr>
        <w:t>can</w:t>
      </w:r>
      <w:r>
        <w:rPr>
          <w:spacing w:val="-1"/>
          <w:sz w:val="18"/>
        </w:rPr>
        <w:t xml:space="preserve"> </w:t>
      </w:r>
      <w:r>
        <w:rPr>
          <w:sz w:val="18"/>
        </w:rPr>
        <w:t>result</w:t>
      </w:r>
      <w:r>
        <w:rPr>
          <w:spacing w:val="-3"/>
          <w:sz w:val="18"/>
        </w:rPr>
        <w:t xml:space="preserve"> </w:t>
      </w:r>
      <w:r>
        <w:rPr>
          <w:sz w:val="18"/>
        </w:rPr>
        <w:t>from,</w:t>
      </w:r>
      <w:r>
        <w:rPr>
          <w:spacing w:val="-2"/>
          <w:sz w:val="18"/>
        </w:rPr>
        <w:t xml:space="preserve"> </w:t>
      </w:r>
      <w:r>
        <w:rPr>
          <w:sz w:val="18"/>
        </w:rPr>
        <w:t>but</w:t>
      </w:r>
      <w:r>
        <w:rPr>
          <w:spacing w:val="-3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not</w:t>
      </w:r>
      <w:r>
        <w:rPr>
          <w:spacing w:val="-3"/>
          <w:sz w:val="18"/>
        </w:rPr>
        <w:t xml:space="preserve"> </w:t>
      </w:r>
      <w:r>
        <w:rPr>
          <w:sz w:val="18"/>
        </w:rPr>
        <w:t>limited</w:t>
      </w:r>
      <w:r>
        <w:rPr>
          <w:spacing w:val="-3"/>
          <w:sz w:val="18"/>
        </w:rPr>
        <w:t xml:space="preserve"> </w:t>
      </w:r>
      <w:r>
        <w:rPr>
          <w:sz w:val="18"/>
        </w:rPr>
        <w:t>to,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following</w:t>
      </w:r>
      <w:r>
        <w:rPr>
          <w:spacing w:val="-3"/>
          <w:sz w:val="18"/>
        </w:rPr>
        <w:t xml:space="preserve"> </w:t>
      </w:r>
      <w:r>
        <w:rPr>
          <w:sz w:val="18"/>
        </w:rPr>
        <w:t>reasons:</w:t>
      </w:r>
      <w:r>
        <w:rPr>
          <w:spacing w:val="-2"/>
          <w:sz w:val="18"/>
        </w:rPr>
        <w:t xml:space="preserve"> </w:t>
      </w:r>
      <w:r>
        <w:rPr>
          <w:sz w:val="18"/>
        </w:rPr>
        <w:t>retirement,</w:t>
      </w:r>
      <w:r>
        <w:rPr>
          <w:spacing w:val="-2"/>
          <w:sz w:val="18"/>
        </w:rPr>
        <w:t xml:space="preserve"> </w:t>
      </w:r>
      <w:r>
        <w:rPr>
          <w:sz w:val="18"/>
        </w:rPr>
        <w:t>resignation,</w:t>
      </w:r>
      <w:r>
        <w:rPr>
          <w:spacing w:val="-2"/>
          <w:sz w:val="18"/>
        </w:rPr>
        <w:t xml:space="preserve"> </w:t>
      </w:r>
      <w:r>
        <w:rPr>
          <w:sz w:val="18"/>
        </w:rPr>
        <w:t>promotion, death, transfer, denial of tenure and/or approved position impacted by a hiring freez</w:t>
      </w:r>
      <w:r w:rsidR="00285881">
        <w:rPr>
          <w:sz w:val="18"/>
        </w:rPr>
        <w:t>e</w:t>
      </w:r>
      <w:r w:rsidR="00B83672">
        <w:rPr>
          <w:sz w:val="18"/>
        </w:rPr>
        <w:t>.</w:t>
      </w:r>
    </w:p>
    <w:p w14:paraId="0F981FCD" w14:textId="44EF70A1" w:rsidR="002C7D9E" w:rsidRDefault="002C7D9E" w:rsidP="00285881">
      <w:pPr>
        <w:pStyle w:val="BodyText"/>
        <w:spacing w:before="70"/>
      </w:pPr>
    </w:p>
    <w:sectPr w:rsidR="002C7D9E">
      <w:pgSz w:w="12240" w:h="15840"/>
      <w:pgMar w:top="1940" w:right="1440" w:bottom="280" w:left="1080" w:header="416" w:footer="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Knight, Annie" w:date="2025-05-06T12:39:00Z" w:initials="AK">
    <w:p w14:paraId="53F1F08F" w14:textId="77777777" w:rsidR="00ED0219" w:rsidRDefault="00ED0219" w:rsidP="00ED0219">
      <w:pPr>
        <w:pStyle w:val="CommentText"/>
      </w:pPr>
      <w:r>
        <w:rPr>
          <w:rStyle w:val="CommentReference"/>
        </w:rPr>
        <w:annotationRef/>
      </w:r>
      <w:r>
        <w:t xml:space="preserve">Senate, are 2 and 3 necessary? </w:t>
      </w:r>
    </w:p>
  </w:comment>
  <w:comment w:id="1" w:author="Knight, Annie" w:date="2025-05-06T12:41:00Z" w:initials="AK">
    <w:p w14:paraId="0CECD284" w14:textId="77777777" w:rsidR="009471F5" w:rsidRDefault="009471F5" w:rsidP="009471F5">
      <w:pPr>
        <w:pStyle w:val="CommentText"/>
      </w:pPr>
      <w:r>
        <w:rPr>
          <w:rStyle w:val="CommentReference"/>
        </w:rPr>
        <w:annotationRef/>
      </w:r>
      <w:r>
        <w:t>Senate: How is this relevant?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3F1F08F" w15:done="0"/>
  <w15:commentEx w15:paraId="0CECD28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59FBC57" w16cex:dateUtc="2025-05-06T19:39:00Z"/>
  <w16cex:commentExtensible w16cex:durableId="04ED7726" w16cex:dateUtc="2025-05-06T19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3F1F08F" w16cid:durableId="159FBC57"/>
  <w16cid:commentId w16cid:paraId="0CECD284" w16cid:durableId="04ED772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8461D" w14:textId="77777777" w:rsidR="00962FA9" w:rsidRDefault="00962FA9">
      <w:r>
        <w:separator/>
      </w:r>
    </w:p>
  </w:endnote>
  <w:endnote w:type="continuationSeparator" w:id="0">
    <w:p w14:paraId="621BDF5A" w14:textId="77777777" w:rsidR="00962FA9" w:rsidRDefault="00962FA9">
      <w:r>
        <w:continuationSeparator/>
      </w:r>
    </w:p>
  </w:endnote>
  <w:endnote w:type="continuationNotice" w:id="1">
    <w:p w14:paraId="5C1DAA5C" w14:textId="77777777" w:rsidR="003A0C86" w:rsidRDefault="003A0C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19308" w14:textId="77777777" w:rsidR="00962FA9" w:rsidRDefault="00962FA9">
      <w:r>
        <w:separator/>
      </w:r>
    </w:p>
  </w:footnote>
  <w:footnote w:type="continuationSeparator" w:id="0">
    <w:p w14:paraId="75650233" w14:textId="77777777" w:rsidR="00962FA9" w:rsidRDefault="00962FA9">
      <w:r>
        <w:continuationSeparator/>
      </w:r>
    </w:p>
  </w:footnote>
  <w:footnote w:type="continuationNotice" w:id="1">
    <w:p w14:paraId="3DD7888B" w14:textId="77777777" w:rsidR="003A0C86" w:rsidRDefault="003A0C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84C4B" w14:textId="4C54C422" w:rsidR="002C7D9E" w:rsidRDefault="002C7D9E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47D61"/>
    <w:multiLevelType w:val="hybridMultilevel"/>
    <w:tmpl w:val="8FFAFB00"/>
    <w:lvl w:ilvl="0" w:tplc="E4484EE2">
      <w:start w:val="1"/>
      <w:numFmt w:val="decimal"/>
      <w:lvlText w:val="%1."/>
      <w:lvlJc w:val="left"/>
      <w:pPr>
        <w:ind w:left="720" w:hanging="361"/>
      </w:pPr>
      <w:rPr>
        <w:rFonts w:hint="default"/>
        <w:spacing w:val="0"/>
        <w:w w:val="100"/>
        <w:lang w:val="en-US" w:eastAsia="en-US" w:bidi="ar-SA"/>
      </w:rPr>
    </w:lvl>
    <w:lvl w:ilvl="1" w:tplc="90B88DDE">
      <w:start w:val="1"/>
      <w:numFmt w:val="lowerLetter"/>
      <w:lvlText w:val="%2."/>
      <w:lvlJc w:val="left"/>
      <w:pPr>
        <w:ind w:left="14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1974BCE4">
      <w:numFmt w:val="bullet"/>
      <w:lvlText w:val="•"/>
      <w:lvlJc w:val="left"/>
      <w:pPr>
        <w:ind w:left="2082" w:hanging="360"/>
      </w:pPr>
      <w:rPr>
        <w:rFonts w:hint="default"/>
        <w:lang w:val="en-US" w:eastAsia="en-US" w:bidi="ar-SA"/>
      </w:rPr>
    </w:lvl>
    <w:lvl w:ilvl="3" w:tplc="204A248A">
      <w:numFmt w:val="bullet"/>
      <w:lvlText w:val="•"/>
      <w:lvlJc w:val="left"/>
      <w:pPr>
        <w:ind w:left="2744" w:hanging="360"/>
      </w:pPr>
      <w:rPr>
        <w:rFonts w:hint="default"/>
        <w:lang w:val="en-US" w:eastAsia="en-US" w:bidi="ar-SA"/>
      </w:rPr>
    </w:lvl>
    <w:lvl w:ilvl="4" w:tplc="10803F48">
      <w:numFmt w:val="bullet"/>
      <w:lvlText w:val="•"/>
      <w:lvlJc w:val="left"/>
      <w:pPr>
        <w:ind w:left="3406" w:hanging="360"/>
      </w:pPr>
      <w:rPr>
        <w:rFonts w:hint="default"/>
        <w:lang w:val="en-US" w:eastAsia="en-US" w:bidi="ar-SA"/>
      </w:rPr>
    </w:lvl>
    <w:lvl w:ilvl="5" w:tplc="3DDECB2C">
      <w:numFmt w:val="bullet"/>
      <w:lvlText w:val="•"/>
      <w:lvlJc w:val="left"/>
      <w:pPr>
        <w:ind w:left="4068" w:hanging="360"/>
      </w:pPr>
      <w:rPr>
        <w:rFonts w:hint="default"/>
        <w:lang w:val="en-US" w:eastAsia="en-US" w:bidi="ar-SA"/>
      </w:rPr>
    </w:lvl>
    <w:lvl w:ilvl="6" w:tplc="E3F25D4C">
      <w:numFmt w:val="bullet"/>
      <w:lvlText w:val="•"/>
      <w:lvlJc w:val="left"/>
      <w:pPr>
        <w:ind w:left="4730" w:hanging="360"/>
      </w:pPr>
      <w:rPr>
        <w:rFonts w:hint="default"/>
        <w:lang w:val="en-US" w:eastAsia="en-US" w:bidi="ar-SA"/>
      </w:rPr>
    </w:lvl>
    <w:lvl w:ilvl="7" w:tplc="A0EE3D68">
      <w:numFmt w:val="bullet"/>
      <w:lvlText w:val="•"/>
      <w:lvlJc w:val="left"/>
      <w:pPr>
        <w:ind w:left="5392" w:hanging="360"/>
      </w:pPr>
      <w:rPr>
        <w:rFonts w:hint="default"/>
        <w:lang w:val="en-US" w:eastAsia="en-US" w:bidi="ar-SA"/>
      </w:rPr>
    </w:lvl>
    <w:lvl w:ilvl="8" w:tplc="14E86220">
      <w:numFmt w:val="bullet"/>
      <w:lvlText w:val="•"/>
      <w:lvlJc w:val="left"/>
      <w:pPr>
        <w:ind w:left="605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93A3D5F"/>
    <w:multiLevelType w:val="hybridMultilevel"/>
    <w:tmpl w:val="8FFAFB00"/>
    <w:lvl w:ilvl="0" w:tplc="FFFFFFFF">
      <w:start w:val="1"/>
      <w:numFmt w:val="decimal"/>
      <w:lvlText w:val="%1."/>
      <w:lvlJc w:val="left"/>
      <w:pPr>
        <w:ind w:left="720" w:hanging="361"/>
      </w:pPr>
      <w:rPr>
        <w:rFonts w:hint="default"/>
        <w:spacing w:val="0"/>
        <w:w w:val="100"/>
        <w:lang w:val="en-US" w:eastAsia="en-US" w:bidi="ar-SA"/>
      </w:rPr>
    </w:lvl>
    <w:lvl w:ilvl="1" w:tplc="FFFFFFFF">
      <w:start w:val="1"/>
      <w:numFmt w:val="lowerLetter"/>
      <w:lvlText w:val="%2."/>
      <w:lvlJc w:val="left"/>
      <w:pPr>
        <w:ind w:left="14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082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74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406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068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73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539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054" w:hanging="360"/>
      </w:pPr>
      <w:rPr>
        <w:rFonts w:hint="default"/>
        <w:lang w:val="en-US" w:eastAsia="en-US" w:bidi="ar-SA"/>
      </w:rPr>
    </w:lvl>
  </w:abstractNum>
  <w:num w:numId="1" w16cid:durableId="1588492145">
    <w:abstractNumId w:val="0"/>
  </w:num>
  <w:num w:numId="2" w16cid:durableId="70583503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night, Annie">
    <w15:presenceInfo w15:providerId="AD" w15:userId="S::Knight_Annie@sac.edu::c9ba30ae-7533-4731-8ceb-a17c33370b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D9E"/>
    <w:rsid w:val="00285881"/>
    <w:rsid w:val="002C7D9E"/>
    <w:rsid w:val="002E7D90"/>
    <w:rsid w:val="00345BF9"/>
    <w:rsid w:val="00353D78"/>
    <w:rsid w:val="003A0C86"/>
    <w:rsid w:val="00480791"/>
    <w:rsid w:val="005961FB"/>
    <w:rsid w:val="0061656F"/>
    <w:rsid w:val="0062050A"/>
    <w:rsid w:val="00712E93"/>
    <w:rsid w:val="007130DE"/>
    <w:rsid w:val="00882A50"/>
    <w:rsid w:val="008923A0"/>
    <w:rsid w:val="008E5D90"/>
    <w:rsid w:val="009471F5"/>
    <w:rsid w:val="00962757"/>
    <w:rsid w:val="00962FA9"/>
    <w:rsid w:val="009C06E8"/>
    <w:rsid w:val="00A36560"/>
    <w:rsid w:val="00AB60FC"/>
    <w:rsid w:val="00B2724D"/>
    <w:rsid w:val="00B82FEA"/>
    <w:rsid w:val="00B83672"/>
    <w:rsid w:val="00BC48E6"/>
    <w:rsid w:val="00C241CF"/>
    <w:rsid w:val="00C33966"/>
    <w:rsid w:val="00CF3C52"/>
    <w:rsid w:val="00D0105A"/>
    <w:rsid w:val="00D61480"/>
    <w:rsid w:val="00DB2778"/>
    <w:rsid w:val="00EC14C2"/>
    <w:rsid w:val="00ED0219"/>
    <w:rsid w:val="00FA37C9"/>
    <w:rsid w:val="0BF0EC2D"/>
    <w:rsid w:val="62D57F68"/>
    <w:rsid w:val="7A0E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6AF249"/>
  <w15:docId w15:val="{9F7EC86C-4A45-4D1A-9DAB-805E12B14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27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468" w:lineRule="exact"/>
      <w:ind w:left="20"/>
    </w:pPr>
    <w:rPr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71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627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275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627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2757"/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96275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962757"/>
    <w:rPr>
      <w:rFonts w:ascii="Calibri" w:eastAsia="Calibri" w:hAnsi="Calibri" w:cs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D02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02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0219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2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219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image" Target="media/image1.png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f609ce8-7218-4c60-b337-266ea7b1fd45">
      <UserInfo>
        <DisplayName/>
        <AccountId xsi:nil="true"/>
        <AccountType/>
      </UserInfo>
    </SharedWithUsers>
    <PublishingExpirationDate xmlns="http://schemas.microsoft.com/sharepoint/v3" xsi:nil="true"/>
    <PublishingStartDate xmlns="http://schemas.microsoft.com/sharepoint/v3" xsi:nil="true"/>
    <_dlc_DocId xmlns="431189f8-a51b-453f-9f0c-3a0b3b65b12f">HNYXMCCMVK3K-464-1158</_dlc_DocId>
    <_dlc_DocIdUrl xmlns="431189f8-a51b-453f-9f0c-3a0b3b65b12f">
      <Url>https://www.sac.edu/President/AcademicSenate/_layouts/15/DocIdRedir.aspx?ID=HNYXMCCMVK3K-464-1158</Url>
      <Description>HNYXMCCMVK3K-464-1158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8A9741AC48E46AEE4941DE1E12C0F" ma:contentTypeVersion="2" ma:contentTypeDescription="Create a new document." ma:contentTypeScope="" ma:versionID="64770a9ad993aec554518785b51db2e6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xmlns:ns3="6f609ce8-7218-4c60-b337-266ea7b1fd45" targetNamespace="http://schemas.microsoft.com/office/2006/metadata/properties" ma:root="true" ma:fieldsID="1dd063ee8e164e8fcdf0fbf71a193719" ns1:_="" ns2:_="" ns3:_="">
    <xsd:import namespace="http://schemas.microsoft.com/sharepoint/v3"/>
    <xsd:import namespace="431189f8-a51b-453f-9f0c-3a0b3b65b12f"/>
    <xsd:import namespace="6f609ce8-7218-4c60-b337-266ea7b1fd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09ce8-7218-4c60-b337-266ea7b1f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7436466-AAB1-4D44-B646-A4445098D8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3B9517-3068-40D4-90A2-6D8CA0FFE2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7F04ACC-B3CA-40FB-8471-AB2F462A744A}"/>
</file>

<file path=customXml/itemProps4.xml><?xml version="1.0" encoding="utf-8"?>
<ds:datastoreItem xmlns:ds="http://schemas.openxmlformats.org/officeDocument/2006/customXml" ds:itemID="{249D194D-0B7C-4F3A-8462-E16325A21D0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Coyne</dc:creator>
  <dc:description/>
  <cp:lastModifiedBy>Amberly Chamberlain</cp:lastModifiedBy>
  <cp:revision>19</cp:revision>
  <dcterms:created xsi:type="dcterms:W3CDTF">2025-05-09T23:24:00Z</dcterms:created>
  <dcterms:modified xsi:type="dcterms:W3CDTF">2025-05-09T23:38:00Z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0x010100D708A9741AC48E46AEE4941DE1E12C0F</vt:lpwstr>
  </property>
  <property fmtid="{D5CDD505-2E9C-101B-9397-08002B2CF9AE}" pid="3" name="Created">
    <vt:filetime>2024-09-27T00:00:00Z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2025-05-06T00:00:00Z</vt:filetime>
  </property>
  <property fmtid="{D5CDD505-2E9C-101B-9397-08002B2CF9AE}" pid="6" name="Producer">
    <vt:lpwstr>Adobe PDF Library 24.3.144</vt:lpwstr>
  </property>
  <property fmtid="{D5CDD505-2E9C-101B-9397-08002B2CF9AE}" pid="7" name="SourceModified">
    <vt:lpwstr>D:20240928042733</vt:lpwstr>
  </property>
  <property fmtid="{D5CDD505-2E9C-101B-9397-08002B2CF9AE}" pid="8" name="Order">
    <vt:r8>7400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MediaServiceImageTags">
    <vt:lpwstr/>
  </property>
  <property fmtid="{D5CDD505-2E9C-101B-9397-08002B2CF9AE}" pid="18" name="_dlc_DocIdItemGuid">
    <vt:lpwstr>50c77c47-65ed-4ffe-a3e8-30bc9546d33e</vt:lpwstr>
  </property>
</Properties>
</file>